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21A" w:rsidRDefault="009D021A" w:rsidP="00D12C1B">
      <w:pPr>
        <w:spacing w:after="0"/>
        <w:rPr>
          <w:rFonts w:ascii="Arial" w:hAnsi="Arial" w:cs="Arial"/>
          <w:b/>
          <w:sz w:val="28"/>
          <w:szCs w:val="28"/>
        </w:rPr>
      </w:pPr>
    </w:p>
    <w:p w:rsidR="00E71A89" w:rsidRDefault="00E71A89" w:rsidP="00D12C1B">
      <w:pPr>
        <w:spacing w:after="0"/>
        <w:rPr>
          <w:rFonts w:ascii="Arial" w:hAnsi="Arial" w:cs="Arial"/>
          <w:b/>
          <w:sz w:val="28"/>
          <w:szCs w:val="28"/>
        </w:rPr>
      </w:pPr>
    </w:p>
    <w:p w:rsidR="00E71A89" w:rsidRDefault="00E71A89" w:rsidP="00D12C1B">
      <w:pPr>
        <w:spacing w:after="0"/>
        <w:rPr>
          <w:rFonts w:ascii="Arial" w:hAnsi="Arial" w:cs="Arial"/>
          <w:b/>
          <w:sz w:val="28"/>
          <w:szCs w:val="28"/>
        </w:rPr>
      </w:pPr>
    </w:p>
    <w:p w:rsidR="00E71A89" w:rsidRDefault="00E71A89" w:rsidP="00D12C1B">
      <w:pPr>
        <w:spacing w:after="0"/>
        <w:rPr>
          <w:rFonts w:ascii="Times New Roman" w:hAnsi="Times New Roman"/>
          <w:b/>
          <w:sz w:val="28"/>
          <w:szCs w:val="28"/>
        </w:rPr>
      </w:pPr>
    </w:p>
    <w:p w:rsidR="008707B3" w:rsidRDefault="008707B3" w:rsidP="00D12C1B">
      <w:pPr>
        <w:spacing w:after="0"/>
        <w:rPr>
          <w:rFonts w:ascii="Times New Roman" w:hAnsi="Times New Roman"/>
          <w:b/>
          <w:sz w:val="28"/>
          <w:szCs w:val="28"/>
        </w:rPr>
      </w:pPr>
    </w:p>
    <w:p w:rsidR="008707B3" w:rsidRDefault="008707B3" w:rsidP="00D12C1B">
      <w:pPr>
        <w:spacing w:after="0"/>
        <w:rPr>
          <w:rFonts w:ascii="Times New Roman" w:hAnsi="Times New Roman"/>
          <w:b/>
          <w:sz w:val="28"/>
          <w:szCs w:val="28"/>
        </w:rPr>
      </w:pPr>
    </w:p>
    <w:p w:rsidR="008707B3" w:rsidRDefault="008707B3" w:rsidP="00D12C1B">
      <w:pPr>
        <w:spacing w:after="0"/>
        <w:rPr>
          <w:rFonts w:ascii="Times New Roman" w:hAnsi="Times New Roman"/>
          <w:b/>
          <w:sz w:val="28"/>
          <w:szCs w:val="28"/>
        </w:rPr>
      </w:pPr>
    </w:p>
    <w:p w:rsidR="008707B3" w:rsidRDefault="008707B3" w:rsidP="00D12C1B">
      <w:pPr>
        <w:spacing w:after="0"/>
        <w:rPr>
          <w:rFonts w:ascii="Times New Roman" w:hAnsi="Times New Roman"/>
          <w:b/>
          <w:sz w:val="28"/>
          <w:szCs w:val="28"/>
        </w:rPr>
      </w:pPr>
    </w:p>
    <w:p w:rsidR="008707B3" w:rsidRDefault="008707B3" w:rsidP="00D12C1B">
      <w:pPr>
        <w:spacing w:after="0"/>
        <w:rPr>
          <w:rFonts w:ascii="Times New Roman" w:hAnsi="Times New Roman"/>
          <w:b/>
          <w:sz w:val="28"/>
          <w:szCs w:val="28"/>
        </w:rPr>
      </w:pPr>
    </w:p>
    <w:p w:rsidR="008707B3" w:rsidRDefault="008707B3" w:rsidP="00D12C1B">
      <w:pPr>
        <w:spacing w:after="0"/>
        <w:rPr>
          <w:rFonts w:ascii="Times New Roman" w:hAnsi="Times New Roman"/>
          <w:b/>
          <w:sz w:val="28"/>
          <w:szCs w:val="28"/>
        </w:rPr>
      </w:pPr>
    </w:p>
    <w:p w:rsidR="008707B3" w:rsidRDefault="008707B3" w:rsidP="00D12C1B">
      <w:pPr>
        <w:spacing w:after="0"/>
        <w:rPr>
          <w:rFonts w:ascii="Times New Roman" w:hAnsi="Times New Roman"/>
          <w:b/>
          <w:sz w:val="28"/>
          <w:szCs w:val="28"/>
        </w:rPr>
      </w:pPr>
    </w:p>
    <w:p w:rsidR="008707B3" w:rsidRPr="00E71A89" w:rsidRDefault="008707B3" w:rsidP="00D12C1B">
      <w:pPr>
        <w:spacing w:after="0"/>
        <w:rPr>
          <w:rFonts w:ascii="Times New Roman" w:hAnsi="Times New Roman"/>
          <w:b/>
          <w:sz w:val="28"/>
          <w:szCs w:val="28"/>
        </w:rPr>
      </w:pPr>
    </w:p>
    <w:p w:rsidR="009D021A" w:rsidRPr="00E71A89" w:rsidRDefault="009D021A" w:rsidP="00D12C1B">
      <w:pPr>
        <w:spacing w:after="0"/>
        <w:rPr>
          <w:rFonts w:ascii="Times New Roman" w:hAnsi="Times New Roman"/>
          <w:b/>
          <w:sz w:val="28"/>
          <w:szCs w:val="28"/>
        </w:rPr>
      </w:pPr>
      <w:r w:rsidRPr="00E71A89">
        <w:rPr>
          <w:rFonts w:ascii="Times New Roman" w:hAnsi="Times New Roman"/>
          <w:b/>
          <w:sz w:val="28"/>
          <w:szCs w:val="28"/>
        </w:rPr>
        <w:t xml:space="preserve">О пожарной  безопасности  </w:t>
      </w:r>
    </w:p>
    <w:p w:rsidR="009D021A" w:rsidRPr="00E71A89" w:rsidRDefault="009D021A" w:rsidP="00D12C1B">
      <w:pPr>
        <w:spacing w:after="0"/>
        <w:rPr>
          <w:rFonts w:ascii="Times New Roman" w:hAnsi="Times New Roman"/>
          <w:sz w:val="28"/>
          <w:szCs w:val="28"/>
        </w:rPr>
      </w:pPr>
      <w:r w:rsidRPr="00E71A89">
        <w:rPr>
          <w:rFonts w:ascii="Times New Roman" w:hAnsi="Times New Roman"/>
          <w:b/>
          <w:sz w:val="28"/>
          <w:szCs w:val="28"/>
        </w:rPr>
        <w:t xml:space="preserve">и </w:t>
      </w:r>
      <w:r w:rsidRPr="00E71A89">
        <w:rPr>
          <w:rFonts w:ascii="Times New Roman" w:hAnsi="Times New Roman"/>
          <w:b/>
          <w:bCs/>
          <w:color w:val="000000"/>
          <w:sz w:val="28"/>
          <w:szCs w:val="28"/>
        </w:rPr>
        <w:t xml:space="preserve">противопожарном </w:t>
      </w:r>
      <w:proofErr w:type="gramStart"/>
      <w:r w:rsidRPr="00E71A89">
        <w:rPr>
          <w:rFonts w:ascii="Times New Roman" w:hAnsi="Times New Roman"/>
          <w:b/>
          <w:bCs/>
          <w:color w:val="000000"/>
          <w:sz w:val="28"/>
          <w:szCs w:val="28"/>
        </w:rPr>
        <w:t>режиме</w:t>
      </w:r>
      <w:proofErr w:type="gramEnd"/>
    </w:p>
    <w:p w:rsidR="009D021A" w:rsidRPr="00E71A89" w:rsidRDefault="009D021A" w:rsidP="00D12C1B">
      <w:pPr>
        <w:spacing w:after="0"/>
        <w:jc w:val="both"/>
        <w:rPr>
          <w:rFonts w:ascii="Times New Roman" w:hAnsi="Times New Roman"/>
          <w:sz w:val="28"/>
          <w:szCs w:val="28"/>
        </w:rPr>
      </w:pPr>
    </w:p>
    <w:p w:rsidR="008707B3" w:rsidRDefault="009D021A" w:rsidP="008707B3">
      <w:pPr>
        <w:spacing w:after="0"/>
        <w:jc w:val="both"/>
        <w:rPr>
          <w:rFonts w:ascii="Times New Roman" w:hAnsi="Times New Roman"/>
          <w:bCs/>
          <w:color w:val="000000"/>
          <w:spacing w:val="-1"/>
          <w:sz w:val="28"/>
          <w:szCs w:val="28"/>
        </w:rPr>
      </w:pPr>
      <w:r w:rsidRPr="00E71A89">
        <w:rPr>
          <w:rFonts w:ascii="Times New Roman" w:hAnsi="Times New Roman"/>
          <w:sz w:val="28"/>
          <w:szCs w:val="28"/>
        </w:rPr>
        <w:t xml:space="preserve">        В соответствии с требованиями «Правил пожарной безопасности в Республики Казахстан» (ППБ РК № 1682-2011) и в целях создания необходимых условий для обеспечения пожарной безопасности в зданиях и на территории </w:t>
      </w:r>
      <w:r w:rsidR="004A18CB" w:rsidRPr="00E71A89">
        <w:rPr>
          <w:rFonts w:ascii="Times New Roman" w:hAnsi="Times New Roman"/>
          <w:bCs/>
          <w:color w:val="000000"/>
          <w:spacing w:val="-1"/>
          <w:sz w:val="28"/>
          <w:szCs w:val="28"/>
        </w:rPr>
        <w:t>КГУ</w:t>
      </w:r>
      <w:r w:rsidR="008707B3">
        <w:rPr>
          <w:rFonts w:ascii="Times New Roman" w:hAnsi="Times New Roman"/>
          <w:bCs/>
          <w:color w:val="000000"/>
          <w:spacing w:val="-1"/>
          <w:sz w:val="28"/>
          <w:szCs w:val="28"/>
        </w:rPr>
        <w:t xml:space="preserve"> </w:t>
      </w:r>
      <w:r w:rsidR="004A18CB" w:rsidRPr="00E71A89">
        <w:rPr>
          <w:rFonts w:ascii="Times New Roman" w:hAnsi="Times New Roman"/>
          <w:bCs/>
          <w:color w:val="000000"/>
          <w:spacing w:val="-1"/>
          <w:sz w:val="28"/>
          <w:szCs w:val="28"/>
        </w:rPr>
        <w:t xml:space="preserve"> Первомайск</w:t>
      </w:r>
      <w:r w:rsidR="008707B3">
        <w:rPr>
          <w:rFonts w:ascii="Times New Roman" w:hAnsi="Times New Roman"/>
          <w:bCs/>
          <w:color w:val="000000"/>
          <w:spacing w:val="-1"/>
          <w:sz w:val="28"/>
          <w:szCs w:val="28"/>
        </w:rPr>
        <w:t>ий</w:t>
      </w:r>
      <w:r w:rsidR="004A18CB" w:rsidRPr="00E71A89">
        <w:rPr>
          <w:rFonts w:ascii="Times New Roman" w:hAnsi="Times New Roman"/>
          <w:bCs/>
          <w:color w:val="000000"/>
          <w:spacing w:val="-1"/>
          <w:sz w:val="28"/>
          <w:szCs w:val="28"/>
        </w:rPr>
        <w:t xml:space="preserve"> ЦОССУ</w:t>
      </w:r>
    </w:p>
    <w:p w:rsidR="009D021A" w:rsidRPr="008707B3" w:rsidRDefault="009D021A" w:rsidP="008707B3">
      <w:pPr>
        <w:spacing w:after="0"/>
        <w:jc w:val="both"/>
        <w:rPr>
          <w:rFonts w:ascii="Times New Roman" w:hAnsi="Times New Roman"/>
          <w:b/>
          <w:sz w:val="28"/>
          <w:szCs w:val="28"/>
        </w:rPr>
      </w:pPr>
      <w:r w:rsidRPr="008707B3">
        <w:rPr>
          <w:rFonts w:ascii="Times New Roman" w:hAnsi="Times New Roman"/>
          <w:b/>
          <w:sz w:val="28"/>
          <w:szCs w:val="28"/>
        </w:rPr>
        <w:t>ПРИКАЗЫВАЮ:</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 xml:space="preserve">1. </w:t>
      </w:r>
      <w:proofErr w:type="gramStart"/>
      <w:r w:rsidRPr="00E71A89">
        <w:rPr>
          <w:rFonts w:ascii="Times New Roman" w:hAnsi="Times New Roman"/>
          <w:sz w:val="28"/>
          <w:szCs w:val="28"/>
        </w:rPr>
        <w:t>Ответственным</w:t>
      </w:r>
      <w:proofErr w:type="gramEnd"/>
      <w:r w:rsidRPr="00E71A89">
        <w:rPr>
          <w:rFonts w:ascii="Times New Roman" w:hAnsi="Times New Roman"/>
          <w:sz w:val="28"/>
          <w:szCs w:val="28"/>
        </w:rPr>
        <w:t xml:space="preserve"> за пожарную безопасность    назначить </w:t>
      </w:r>
      <w:r w:rsidR="004A18CB" w:rsidRPr="00E71A89">
        <w:rPr>
          <w:rFonts w:ascii="Times New Roman" w:hAnsi="Times New Roman"/>
          <w:sz w:val="28"/>
          <w:szCs w:val="28"/>
        </w:rPr>
        <w:t>инженера по технике безопасности Гончарука С.М.</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 xml:space="preserve">2. Назначить ответственными лицами за противопожарное состояние помещений из числа административного  </w:t>
      </w:r>
      <w:r w:rsidRPr="00E71A89">
        <w:rPr>
          <w:rFonts w:ascii="Times New Roman" w:hAnsi="Times New Roman"/>
          <w:i/>
          <w:sz w:val="28"/>
          <w:szCs w:val="28"/>
        </w:rPr>
        <w:t>(Приложение 1</w:t>
      </w:r>
      <w:r w:rsidRPr="00E71A89">
        <w:rPr>
          <w:rFonts w:ascii="Times New Roman" w:hAnsi="Times New Roman"/>
          <w:sz w:val="28"/>
          <w:szCs w:val="28"/>
        </w:rPr>
        <w:t>)</w:t>
      </w:r>
      <w:r w:rsidRPr="00E71A89">
        <w:rPr>
          <w:rFonts w:ascii="Times New Roman" w:hAnsi="Times New Roman"/>
          <w:b/>
          <w:sz w:val="28"/>
          <w:szCs w:val="28"/>
        </w:rPr>
        <w:t>,</w:t>
      </w:r>
      <w:r w:rsidRPr="00E71A89">
        <w:rPr>
          <w:rFonts w:ascii="Times New Roman" w:hAnsi="Times New Roman"/>
          <w:sz w:val="28"/>
          <w:szCs w:val="28"/>
        </w:rPr>
        <w:t xml:space="preserve"> а в период проведения в них занятий ответственность возложить на учителей-руководителей занятий.   </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 xml:space="preserve">3. Ответственность за пожарную безопасность в группах  возложить на </w:t>
      </w:r>
      <w:r w:rsidR="008707B3">
        <w:rPr>
          <w:rFonts w:ascii="Times New Roman" w:hAnsi="Times New Roman"/>
          <w:sz w:val="28"/>
          <w:szCs w:val="28"/>
        </w:rPr>
        <w:t>инструкторов по трудотерапии</w:t>
      </w:r>
      <w:r w:rsidRPr="00E71A89">
        <w:rPr>
          <w:rFonts w:ascii="Times New Roman" w:hAnsi="Times New Roman"/>
          <w:sz w:val="28"/>
          <w:szCs w:val="28"/>
        </w:rPr>
        <w:t>.</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 xml:space="preserve">4. Сотрудники охраны </w:t>
      </w:r>
      <w:r w:rsidR="004A18CB" w:rsidRPr="00E71A89">
        <w:rPr>
          <w:rFonts w:ascii="Times New Roman" w:hAnsi="Times New Roman"/>
          <w:sz w:val="28"/>
          <w:szCs w:val="28"/>
        </w:rPr>
        <w:t>(сторожа)</w:t>
      </w:r>
      <w:r w:rsidRPr="00E71A89">
        <w:rPr>
          <w:rFonts w:ascii="Times New Roman" w:hAnsi="Times New Roman"/>
          <w:sz w:val="28"/>
          <w:szCs w:val="28"/>
        </w:rPr>
        <w:t xml:space="preserve"> выполняют свои обязанности по обеспечению пожарной безопасности в соответствии с инструкцией, уделяя особое внимание обеспечению пожарной безопасности в ночное время. </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 xml:space="preserve">5. </w:t>
      </w:r>
      <w:proofErr w:type="gramStart"/>
      <w:r w:rsidRPr="00E71A89">
        <w:rPr>
          <w:rFonts w:ascii="Times New Roman" w:hAnsi="Times New Roman"/>
          <w:sz w:val="28"/>
          <w:szCs w:val="28"/>
        </w:rPr>
        <w:t>Ответственным</w:t>
      </w:r>
      <w:proofErr w:type="gramEnd"/>
      <w:r w:rsidRPr="00E71A89">
        <w:rPr>
          <w:rFonts w:ascii="Times New Roman" w:hAnsi="Times New Roman"/>
          <w:sz w:val="28"/>
          <w:szCs w:val="28"/>
        </w:rPr>
        <w:t xml:space="preserve"> за пожарную безопасность электроустановок, систем вентиляции и отопления  назначить </w:t>
      </w:r>
      <w:r w:rsidR="004A18CB" w:rsidRPr="00E71A89">
        <w:rPr>
          <w:rFonts w:ascii="Times New Roman" w:hAnsi="Times New Roman"/>
          <w:sz w:val="28"/>
          <w:szCs w:val="28"/>
        </w:rPr>
        <w:t>завхоза Гончарука С.М.</w:t>
      </w:r>
    </w:p>
    <w:p w:rsidR="009D021A" w:rsidRPr="00E71A89" w:rsidRDefault="009D021A" w:rsidP="00D12C1B">
      <w:pPr>
        <w:widowControl w:val="0"/>
        <w:autoSpaceDE w:val="0"/>
        <w:autoSpaceDN w:val="0"/>
        <w:adjustRightInd w:val="0"/>
        <w:spacing w:after="0"/>
        <w:ind w:firstLine="709"/>
        <w:jc w:val="both"/>
        <w:rPr>
          <w:rFonts w:ascii="Times New Roman" w:hAnsi="Times New Roman"/>
          <w:sz w:val="28"/>
          <w:szCs w:val="28"/>
        </w:rPr>
      </w:pPr>
      <w:r w:rsidRPr="00E71A89">
        <w:rPr>
          <w:rFonts w:ascii="Times New Roman" w:hAnsi="Times New Roman"/>
          <w:sz w:val="28"/>
          <w:szCs w:val="28"/>
        </w:rPr>
        <w:t xml:space="preserve">6.  </w:t>
      </w:r>
      <w:proofErr w:type="gramStart"/>
      <w:r w:rsidRPr="00E71A89">
        <w:rPr>
          <w:rFonts w:ascii="Times New Roman" w:hAnsi="Times New Roman"/>
          <w:sz w:val="28"/>
          <w:szCs w:val="28"/>
        </w:rPr>
        <w:t>Ответственным</w:t>
      </w:r>
      <w:proofErr w:type="gramEnd"/>
      <w:r w:rsidRPr="00E71A89">
        <w:rPr>
          <w:rFonts w:ascii="Times New Roman" w:hAnsi="Times New Roman"/>
          <w:sz w:val="28"/>
          <w:szCs w:val="28"/>
        </w:rPr>
        <w:t xml:space="preserve"> за пожарную безопасность и противопожарное состояние в своей работе руководствоваться с требованиями «Правил пожарной безопасности в Республики Казахстан» (ППБ РК № 1682-2011) «Инструкцией  о  мерах  пожарной  безопасности  в здании </w:t>
      </w:r>
      <w:r w:rsidR="004A18CB" w:rsidRPr="00E71A89">
        <w:rPr>
          <w:rFonts w:ascii="Times New Roman" w:hAnsi="Times New Roman"/>
          <w:sz w:val="28"/>
          <w:szCs w:val="28"/>
        </w:rPr>
        <w:t>К</w:t>
      </w:r>
      <w:r w:rsidRPr="00E71A89">
        <w:rPr>
          <w:rFonts w:ascii="Times New Roman" w:hAnsi="Times New Roman"/>
          <w:bCs/>
          <w:color w:val="000000"/>
          <w:spacing w:val="-1"/>
          <w:sz w:val="28"/>
          <w:szCs w:val="28"/>
        </w:rPr>
        <w:t xml:space="preserve">ГУ </w:t>
      </w:r>
      <w:r w:rsidRPr="00E71A89">
        <w:rPr>
          <w:rFonts w:ascii="Times New Roman" w:hAnsi="Times New Roman"/>
          <w:sz w:val="28"/>
          <w:szCs w:val="28"/>
        </w:rPr>
        <w:t xml:space="preserve">  и на прилегающей территории». </w:t>
      </w:r>
      <w:r w:rsidRPr="00E71A89">
        <w:rPr>
          <w:rFonts w:ascii="Times New Roman" w:hAnsi="Times New Roman"/>
          <w:i/>
          <w:sz w:val="28"/>
          <w:szCs w:val="28"/>
        </w:rPr>
        <w:t>(Приложение 2),</w:t>
      </w:r>
      <w:r w:rsidRPr="00E71A89">
        <w:rPr>
          <w:rFonts w:ascii="Times New Roman" w:hAnsi="Times New Roman"/>
          <w:sz w:val="28"/>
          <w:szCs w:val="28"/>
        </w:rPr>
        <w:t xml:space="preserve"> обеспечивая строгое соблюдение противопожарного режима всем персоналом и </w:t>
      </w:r>
      <w:r w:rsidR="004A18CB" w:rsidRPr="00E71A89">
        <w:rPr>
          <w:rFonts w:ascii="Times New Roman" w:hAnsi="Times New Roman"/>
          <w:sz w:val="28"/>
          <w:szCs w:val="28"/>
        </w:rPr>
        <w:t>клиентами</w:t>
      </w:r>
      <w:r w:rsidRPr="00E71A89">
        <w:rPr>
          <w:rFonts w:ascii="Times New Roman" w:hAnsi="Times New Roman"/>
          <w:sz w:val="28"/>
          <w:szCs w:val="28"/>
        </w:rPr>
        <w:t>.</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 xml:space="preserve">7. </w:t>
      </w:r>
      <w:r w:rsidR="004A18CB" w:rsidRPr="00E71A89">
        <w:rPr>
          <w:rFonts w:ascii="Times New Roman" w:hAnsi="Times New Roman"/>
          <w:sz w:val="28"/>
          <w:szCs w:val="28"/>
        </w:rPr>
        <w:t xml:space="preserve">Инженеру по технике безопасности Гончаруку С.М. </w:t>
      </w:r>
      <w:r w:rsidRPr="00E71A89">
        <w:rPr>
          <w:rFonts w:ascii="Times New Roman" w:hAnsi="Times New Roman"/>
          <w:sz w:val="28"/>
          <w:szCs w:val="28"/>
        </w:rPr>
        <w:t xml:space="preserve">обеспечить проведение со всем персоналом учреждения противопожарного инструктажа </w:t>
      </w:r>
      <w:r w:rsidRPr="00E71A89">
        <w:rPr>
          <w:rFonts w:ascii="Times New Roman" w:hAnsi="Times New Roman"/>
          <w:b/>
          <w:sz w:val="28"/>
          <w:szCs w:val="28"/>
        </w:rPr>
        <w:t>два раза в год</w:t>
      </w:r>
      <w:r w:rsidRPr="00E71A89">
        <w:rPr>
          <w:rFonts w:ascii="Times New Roman" w:hAnsi="Times New Roman"/>
          <w:sz w:val="28"/>
          <w:szCs w:val="28"/>
        </w:rPr>
        <w:t xml:space="preserve"> (</w:t>
      </w:r>
      <w:r w:rsidR="00E71A89">
        <w:rPr>
          <w:rFonts w:ascii="Times New Roman" w:hAnsi="Times New Roman"/>
          <w:sz w:val="28"/>
          <w:szCs w:val="28"/>
        </w:rPr>
        <w:t>янва</w:t>
      </w:r>
      <w:r w:rsidRPr="00E71A89">
        <w:rPr>
          <w:rFonts w:ascii="Times New Roman" w:hAnsi="Times New Roman"/>
          <w:sz w:val="28"/>
          <w:szCs w:val="28"/>
        </w:rPr>
        <w:t xml:space="preserve">рь, </w:t>
      </w:r>
      <w:r w:rsidR="00E71A89">
        <w:rPr>
          <w:rFonts w:ascii="Times New Roman" w:hAnsi="Times New Roman"/>
          <w:sz w:val="28"/>
          <w:szCs w:val="28"/>
        </w:rPr>
        <w:t>июл</w:t>
      </w:r>
      <w:r w:rsidRPr="00E71A89">
        <w:rPr>
          <w:rFonts w:ascii="Times New Roman" w:hAnsi="Times New Roman"/>
          <w:sz w:val="28"/>
          <w:szCs w:val="28"/>
        </w:rPr>
        <w:t xml:space="preserve">ь). </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Оформить его проведение в журнале установленной формы.</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lastRenderedPageBreak/>
        <w:t>При проведении инструктажей персонала обратить особое внимание на порядок действий в случае возникновения пожара и организацию ежедневного противопожарного осмотра помещений</w:t>
      </w:r>
      <w:proofErr w:type="gramStart"/>
      <w:r w:rsidRPr="00E71A89">
        <w:rPr>
          <w:rFonts w:ascii="Times New Roman" w:hAnsi="Times New Roman"/>
          <w:sz w:val="28"/>
          <w:szCs w:val="28"/>
        </w:rPr>
        <w:t xml:space="preserve"> .</w:t>
      </w:r>
      <w:proofErr w:type="gramEnd"/>
      <w:r w:rsidRPr="00E71A89">
        <w:rPr>
          <w:rFonts w:ascii="Times New Roman" w:hAnsi="Times New Roman"/>
          <w:sz w:val="28"/>
          <w:szCs w:val="28"/>
        </w:rPr>
        <w:t xml:space="preserve"> </w:t>
      </w:r>
    </w:p>
    <w:p w:rsidR="004A18CB" w:rsidRPr="00E71A89" w:rsidRDefault="009D021A" w:rsidP="004A18CB">
      <w:pPr>
        <w:spacing w:after="0"/>
        <w:ind w:firstLine="709"/>
        <w:jc w:val="both"/>
        <w:rPr>
          <w:rFonts w:ascii="Times New Roman" w:hAnsi="Times New Roman"/>
          <w:sz w:val="28"/>
          <w:szCs w:val="28"/>
        </w:rPr>
      </w:pPr>
      <w:r w:rsidRPr="00E71A89">
        <w:rPr>
          <w:rFonts w:ascii="Times New Roman" w:hAnsi="Times New Roman"/>
          <w:sz w:val="28"/>
          <w:szCs w:val="28"/>
        </w:rPr>
        <w:t>Организацию инструктажа и прием зачетов от персонала возложить на</w:t>
      </w:r>
      <w:r w:rsidR="004A18CB" w:rsidRPr="00E71A89">
        <w:rPr>
          <w:rFonts w:ascii="Times New Roman" w:hAnsi="Times New Roman"/>
          <w:sz w:val="28"/>
          <w:szCs w:val="28"/>
        </w:rPr>
        <w:t xml:space="preserve"> инженера по технике безопасности Гончарука С.М.</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 xml:space="preserve">Сроки, место и порядок проведения противопожарного инструктажа определить решением заместителя директора по </w:t>
      </w:r>
      <w:r w:rsidR="00E71A89" w:rsidRPr="00E71A89">
        <w:rPr>
          <w:rFonts w:ascii="Times New Roman" w:hAnsi="Times New Roman"/>
          <w:sz w:val="28"/>
          <w:szCs w:val="28"/>
        </w:rPr>
        <w:t>социальной работе</w:t>
      </w:r>
      <w:r w:rsidRPr="00E71A89">
        <w:rPr>
          <w:rFonts w:ascii="Times New Roman" w:hAnsi="Times New Roman"/>
          <w:sz w:val="28"/>
          <w:szCs w:val="28"/>
        </w:rPr>
        <w:t>.</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 xml:space="preserve"> Лица, не прошедшие противопожарный инструктаж, а также показавшие неудовлетворительные знания, к работе не допускаются.</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8</w:t>
      </w:r>
      <w:r w:rsidRPr="00E71A89">
        <w:rPr>
          <w:rFonts w:ascii="Times New Roman" w:hAnsi="Times New Roman"/>
          <w:sz w:val="28"/>
          <w:szCs w:val="28"/>
          <w:highlight w:val="yellow"/>
        </w:rPr>
        <w:t>. В целях пожарной профилактики орг</w:t>
      </w:r>
      <w:r w:rsidR="00E71A89" w:rsidRPr="00E71A89">
        <w:rPr>
          <w:rFonts w:ascii="Times New Roman" w:hAnsi="Times New Roman"/>
          <w:sz w:val="28"/>
          <w:szCs w:val="28"/>
          <w:highlight w:val="yellow"/>
        </w:rPr>
        <w:t xml:space="preserve">анизовать </w:t>
      </w:r>
      <w:r w:rsidRPr="00E71A89">
        <w:rPr>
          <w:rFonts w:ascii="Times New Roman" w:hAnsi="Times New Roman"/>
          <w:sz w:val="28"/>
          <w:szCs w:val="28"/>
          <w:highlight w:val="yellow"/>
        </w:rPr>
        <w:t xml:space="preserve"> специальные занятия по изучен</w:t>
      </w:r>
      <w:r w:rsidR="00E71A89" w:rsidRPr="00E71A89">
        <w:rPr>
          <w:rFonts w:ascii="Times New Roman" w:hAnsi="Times New Roman"/>
          <w:sz w:val="28"/>
          <w:szCs w:val="28"/>
          <w:highlight w:val="yellow"/>
        </w:rPr>
        <w:t>ию правил пожарной безопасности</w:t>
      </w:r>
      <w:r w:rsidRPr="00E71A89">
        <w:rPr>
          <w:rFonts w:ascii="Times New Roman" w:hAnsi="Times New Roman"/>
          <w:sz w:val="28"/>
          <w:szCs w:val="28"/>
          <w:highlight w:val="yellow"/>
        </w:rPr>
        <w:t>. По окончании провести инструктажи с регистрацией их в журналах установленной формы.</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9. С персоналом, выполнение служебных обязанностей которого связано с повышенной пожарной опасностью, проводить пожарно-технические минимумы. Сроки, место и порядок проведения пожарно-технических минимумов, заместителю директора по</w:t>
      </w:r>
      <w:r w:rsidR="00E71A89" w:rsidRPr="00E71A89">
        <w:rPr>
          <w:rFonts w:ascii="Times New Roman" w:hAnsi="Times New Roman"/>
          <w:sz w:val="28"/>
          <w:szCs w:val="28"/>
        </w:rPr>
        <w:t xml:space="preserve"> социальной работе</w:t>
      </w:r>
      <w:r w:rsidRPr="00E71A89">
        <w:rPr>
          <w:rFonts w:ascii="Times New Roman" w:hAnsi="Times New Roman"/>
          <w:sz w:val="28"/>
          <w:szCs w:val="28"/>
        </w:rPr>
        <w:t xml:space="preserve">  установить своим решением.</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10. Поддерживать в готовности к применению имеющиеся средства пожаротушения, пожарную сигнализацию, а также технические средства охраны.</w:t>
      </w:r>
    </w:p>
    <w:p w:rsidR="009D021A" w:rsidRPr="00E71A89" w:rsidRDefault="009D021A" w:rsidP="00E71A89">
      <w:pPr>
        <w:spacing w:after="0"/>
        <w:ind w:firstLine="709"/>
        <w:jc w:val="both"/>
        <w:rPr>
          <w:rFonts w:ascii="Times New Roman" w:hAnsi="Times New Roman"/>
          <w:sz w:val="28"/>
          <w:szCs w:val="28"/>
        </w:rPr>
      </w:pPr>
      <w:r w:rsidRPr="00E71A89">
        <w:rPr>
          <w:rFonts w:ascii="Times New Roman" w:hAnsi="Times New Roman"/>
          <w:sz w:val="28"/>
          <w:szCs w:val="28"/>
        </w:rPr>
        <w:t xml:space="preserve">Ответственность за содержание и исправность первичных средств пожаротушения возложить на </w:t>
      </w:r>
      <w:r w:rsidR="00E71A89" w:rsidRPr="00E71A89">
        <w:rPr>
          <w:rFonts w:ascii="Times New Roman" w:hAnsi="Times New Roman"/>
          <w:sz w:val="28"/>
          <w:szCs w:val="28"/>
        </w:rPr>
        <w:t>инженера по технике безопасности Гончарука С.М.</w:t>
      </w:r>
    </w:p>
    <w:p w:rsidR="009D021A" w:rsidRPr="00E71A89" w:rsidRDefault="009D021A" w:rsidP="00D12C1B">
      <w:pPr>
        <w:spacing w:after="0"/>
        <w:ind w:firstLine="709"/>
        <w:jc w:val="both"/>
        <w:rPr>
          <w:rFonts w:ascii="Times New Roman" w:hAnsi="Times New Roman"/>
          <w:b/>
          <w:bCs/>
          <w:color w:val="000000"/>
          <w:sz w:val="28"/>
          <w:szCs w:val="28"/>
        </w:rPr>
      </w:pPr>
      <w:r w:rsidRPr="00E71A89">
        <w:rPr>
          <w:rFonts w:ascii="Times New Roman" w:hAnsi="Times New Roman"/>
          <w:bCs/>
          <w:color w:val="000000"/>
          <w:sz w:val="28"/>
          <w:szCs w:val="28"/>
        </w:rPr>
        <w:t>11. В</w:t>
      </w:r>
      <w:r w:rsidRPr="00E71A89">
        <w:rPr>
          <w:rFonts w:ascii="Times New Roman" w:hAnsi="Times New Roman"/>
          <w:sz w:val="28"/>
          <w:szCs w:val="28"/>
        </w:rPr>
        <w:t xml:space="preserve"> целях поддержания пожарной безопасности в зданиях и на территории </w:t>
      </w:r>
      <w:r w:rsidR="00E71A89" w:rsidRPr="00E71A89">
        <w:rPr>
          <w:rFonts w:ascii="Times New Roman" w:hAnsi="Times New Roman"/>
          <w:sz w:val="28"/>
          <w:szCs w:val="28"/>
        </w:rPr>
        <w:t>КГУ</w:t>
      </w:r>
      <w:r w:rsidRPr="00E71A89">
        <w:rPr>
          <w:rFonts w:ascii="Times New Roman" w:hAnsi="Times New Roman"/>
          <w:sz w:val="28"/>
          <w:szCs w:val="28"/>
        </w:rPr>
        <w:t xml:space="preserve"> в соответствии с требованиями «Правил пожарной безопасности в Республики Казахстан» (ППБ РК № 1168-2011) установить следующий </w:t>
      </w:r>
      <w:r w:rsidRPr="00E71A89">
        <w:rPr>
          <w:rFonts w:ascii="Times New Roman" w:hAnsi="Times New Roman"/>
          <w:b/>
          <w:bCs/>
          <w:color w:val="000000"/>
          <w:sz w:val="28"/>
          <w:szCs w:val="28"/>
        </w:rPr>
        <w:t xml:space="preserve"> противопожарный режим:</w:t>
      </w:r>
    </w:p>
    <w:p w:rsidR="009D021A" w:rsidRPr="00E71A89" w:rsidRDefault="009D021A" w:rsidP="00D12C1B">
      <w:pPr>
        <w:spacing w:after="0"/>
        <w:ind w:firstLine="709"/>
        <w:jc w:val="both"/>
        <w:rPr>
          <w:rFonts w:ascii="Times New Roman" w:hAnsi="Times New Roman"/>
          <w:color w:val="000000"/>
          <w:spacing w:val="-17"/>
          <w:sz w:val="28"/>
          <w:szCs w:val="28"/>
        </w:rPr>
      </w:pPr>
      <w:r w:rsidRPr="00E71A89">
        <w:rPr>
          <w:rFonts w:ascii="Times New Roman" w:hAnsi="Times New Roman"/>
          <w:bCs/>
          <w:color w:val="000000"/>
          <w:sz w:val="28"/>
          <w:szCs w:val="28"/>
        </w:rPr>
        <w:t xml:space="preserve">12.1. </w:t>
      </w:r>
      <w:r w:rsidRPr="00E71A89">
        <w:rPr>
          <w:rFonts w:ascii="Times New Roman" w:hAnsi="Times New Roman"/>
          <w:color w:val="000000"/>
          <w:sz w:val="28"/>
          <w:szCs w:val="28"/>
        </w:rPr>
        <w:t xml:space="preserve">Запретить курение во всех помещениях и на территории </w:t>
      </w:r>
      <w:r w:rsidR="00E71A89" w:rsidRPr="00E71A89">
        <w:rPr>
          <w:rFonts w:ascii="Times New Roman" w:hAnsi="Times New Roman"/>
          <w:color w:val="000000"/>
          <w:sz w:val="28"/>
          <w:szCs w:val="28"/>
        </w:rPr>
        <w:t>КГУ</w:t>
      </w:r>
      <w:r w:rsidRPr="00E71A89">
        <w:rPr>
          <w:rFonts w:ascii="Times New Roman" w:hAnsi="Times New Roman"/>
          <w:color w:val="000000"/>
          <w:sz w:val="28"/>
          <w:szCs w:val="28"/>
        </w:rPr>
        <w:t>.</w:t>
      </w:r>
    </w:p>
    <w:p w:rsidR="009D021A" w:rsidRPr="00E71A89" w:rsidRDefault="009D021A" w:rsidP="00D12C1B">
      <w:pPr>
        <w:widowControl w:val="0"/>
        <w:shd w:val="clear" w:color="auto" w:fill="FFFFFF"/>
        <w:autoSpaceDE w:val="0"/>
        <w:autoSpaceDN w:val="0"/>
        <w:adjustRightInd w:val="0"/>
        <w:spacing w:after="0"/>
        <w:jc w:val="both"/>
        <w:rPr>
          <w:rFonts w:ascii="Times New Roman" w:hAnsi="Times New Roman"/>
          <w:color w:val="000000"/>
          <w:spacing w:val="-9"/>
          <w:sz w:val="28"/>
          <w:szCs w:val="28"/>
        </w:rPr>
      </w:pPr>
      <w:r w:rsidRPr="00E71A89">
        <w:rPr>
          <w:rFonts w:ascii="Times New Roman" w:hAnsi="Times New Roman"/>
          <w:color w:val="000000"/>
          <w:spacing w:val="4"/>
          <w:sz w:val="28"/>
          <w:szCs w:val="28"/>
        </w:rPr>
        <w:t xml:space="preserve">         12.2. Запретить разведение костров на территории </w:t>
      </w:r>
      <w:r w:rsidR="00E71A89" w:rsidRPr="00E71A89">
        <w:rPr>
          <w:rFonts w:ascii="Times New Roman" w:hAnsi="Times New Roman"/>
          <w:color w:val="000000"/>
          <w:spacing w:val="4"/>
          <w:sz w:val="28"/>
          <w:szCs w:val="28"/>
        </w:rPr>
        <w:t>КГУ</w:t>
      </w:r>
      <w:r w:rsidRPr="00E71A89">
        <w:rPr>
          <w:rFonts w:ascii="Times New Roman" w:hAnsi="Times New Roman"/>
          <w:color w:val="000000"/>
          <w:spacing w:val="4"/>
          <w:sz w:val="28"/>
          <w:szCs w:val="28"/>
        </w:rPr>
        <w:t xml:space="preserve"> и на прилегающей территории</w:t>
      </w:r>
      <w:r w:rsidRPr="00E71A89">
        <w:rPr>
          <w:rFonts w:ascii="Times New Roman" w:hAnsi="Times New Roman"/>
          <w:color w:val="000000"/>
          <w:spacing w:val="-1"/>
          <w:sz w:val="28"/>
          <w:szCs w:val="28"/>
        </w:rPr>
        <w:t>.</w:t>
      </w:r>
    </w:p>
    <w:p w:rsidR="009D021A" w:rsidRPr="00E71A89" w:rsidRDefault="009D021A" w:rsidP="00D12C1B">
      <w:pPr>
        <w:widowControl w:val="0"/>
        <w:numPr>
          <w:ilvl w:val="1"/>
          <w:numId w:val="1"/>
        </w:numPr>
        <w:shd w:val="clear" w:color="auto" w:fill="FFFFFF"/>
        <w:tabs>
          <w:tab w:val="clear" w:pos="720"/>
        </w:tabs>
        <w:autoSpaceDE w:val="0"/>
        <w:autoSpaceDN w:val="0"/>
        <w:adjustRightInd w:val="0"/>
        <w:spacing w:after="0" w:line="240" w:lineRule="auto"/>
        <w:ind w:left="0" w:firstLine="720"/>
        <w:jc w:val="both"/>
        <w:rPr>
          <w:rFonts w:ascii="Times New Roman" w:hAnsi="Times New Roman"/>
          <w:color w:val="000000"/>
          <w:spacing w:val="-13"/>
          <w:sz w:val="28"/>
          <w:szCs w:val="28"/>
        </w:rPr>
      </w:pPr>
      <w:r w:rsidRPr="00E71A89">
        <w:rPr>
          <w:rFonts w:ascii="Times New Roman" w:hAnsi="Times New Roman"/>
          <w:color w:val="000000"/>
          <w:spacing w:val="-1"/>
          <w:sz w:val="28"/>
          <w:szCs w:val="28"/>
        </w:rPr>
        <w:t xml:space="preserve">Оперативно обесточивать электроустановки и бытовые электроприборы в помещениях, </w:t>
      </w:r>
      <w:r w:rsidRPr="00E71A89">
        <w:rPr>
          <w:rFonts w:ascii="Times New Roman" w:hAnsi="Times New Roman"/>
          <w:color w:val="000000"/>
          <w:spacing w:val="3"/>
          <w:sz w:val="28"/>
          <w:szCs w:val="28"/>
        </w:rPr>
        <w:t xml:space="preserve">в которых по окончании рабочего времени отсутствует дежурный персонал, за исключением </w:t>
      </w:r>
      <w:r w:rsidRPr="00E71A89">
        <w:rPr>
          <w:rFonts w:ascii="Times New Roman" w:hAnsi="Times New Roman"/>
          <w:color w:val="000000"/>
          <w:sz w:val="28"/>
          <w:szCs w:val="28"/>
        </w:rPr>
        <w:t>дежурного освещения.</w:t>
      </w:r>
    </w:p>
    <w:p w:rsidR="009D021A" w:rsidRPr="00E71A89" w:rsidRDefault="009D021A" w:rsidP="00D12C1B">
      <w:pPr>
        <w:shd w:val="clear" w:color="auto" w:fill="FFFFFF"/>
        <w:spacing w:after="0"/>
        <w:ind w:firstLine="828"/>
        <w:jc w:val="both"/>
        <w:rPr>
          <w:rFonts w:ascii="Times New Roman" w:hAnsi="Times New Roman"/>
          <w:sz w:val="28"/>
          <w:szCs w:val="28"/>
        </w:rPr>
      </w:pPr>
      <w:r w:rsidRPr="00E71A89">
        <w:rPr>
          <w:rFonts w:ascii="Times New Roman" w:hAnsi="Times New Roman"/>
          <w:color w:val="000000"/>
          <w:sz w:val="28"/>
          <w:szCs w:val="28"/>
        </w:rPr>
        <w:t>Другие электроустановки и электротехнические изделия (холодильные камеры и др.) ос</w:t>
      </w:r>
      <w:r w:rsidRPr="00E71A89">
        <w:rPr>
          <w:rFonts w:ascii="Times New Roman" w:hAnsi="Times New Roman"/>
          <w:color w:val="000000"/>
          <w:sz w:val="28"/>
          <w:szCs w:val="28"/>
        </w:rPr>
        <w:softHyphen/>
      </w:r>
      <w:r w:rsidRPr="00E71A89">
        <w:rPr>
          <w:rFonts w:ascii="Times New Roman" w:hAnsi="Times New Roman"/>
          <w:color w:val="000000"/>
          <w:spacing w:val="-1"/>
          <w:sz w:val="28"/>
          <w:szCs w:val="28"/>
        </w:rPr>
        <w:t>тавлять под напряжением, если это обусловлено их функциональным назначением или преду</w:t>
      </w:r>
      <w:r w:rsidRPr="00E71A89">
        <w:rPr>
          <w:rFonts w:ascii="Times New Roman" w:hAnsi="Times New Roman"/>
          <w:color w:val="000000"/>
          <w:spacing w:val="-1"/>
          <w:sz w:val="28"/>
          <w:szCs w:val="28"/>
        </w:rPr>
        <w:softHyphen/>
      </w:r>
      <w:r w:rsidRPr="00E71A89">
        <w:rPr>
          <w:rFonts w:ascii="Times New Roman" w:hAnsi="Times New Roman"/>
          <w:color w:val="000000"/>
          <w:sz w:val="28"/>
          <w:szCs w:val="28"/>
        </w:rPr>
        <w:t>смотрено требованиями инструкций по эксплуатации.</w:t>
      </w:r>
    </w:p>
    <w:p w:rsidR="009D021A" w:rsidRPr="00E71A89" w:rsidRDefault="009D021A" w:rsidP="00D12C1B">
      <w:pPr>
        <w:widowControl w:val="0"/>
        <w:numPr>
          <w:ilvl w:val="1"/>
          <w:numId w:val="1"/>
        </w:numPr>
        <w:shd w:val="clear" w:color="auto" w:fill="FFFFFF"/>
        <w:tabs>
          <w:tab w:val="clear" w:pos="720"/>
        </w:tabs>
        <w:autoSpaceDE w:val="0"/>
        <w:autoSpaceDN w:val="0"/>
        <w:adjustRightInd w:val="0"/>
        <w:spacing w:after="0" w:line="240" w:lineRule="auto"/>
        <w:ind w:left="0" w:firstLine="720"/>
        <w:jc w:val="both"/>
        <w:rPr>
          <w:rFonts w:ascii="Times New Roman" w:hAnsi="Times New Roman"/>
          <w:color w:val="000000"/>
          <w:spacing w:val="-9"/>
          <w:sz w:val="28"/>
          <w:szCs w:val="28"/>
        </w:rPr>
      </w:pPr>
      <w:r w:rsidRPr="00E71A89">
        <w:rPr>
          <w:rFonts w:ascii="Times New Roman" w:hAnsi="Times New Roman"/>
          <w:color w:val="000000"/>
          <w:spacing w:val="1"/>
          <w:sz w:val="28"/>
          <w:szCs w:val="28"/>
        </w:rPr>
        <w:t>Запретить пользоваться электроутюгами, электроплитами и другими электронагрева</w:t>
      </w:r>
      <w:r w:rsidRPr="00E71A89">
        <w:rPr>
          <w:rFonts w:ascii="Times New Roman" w:hAnsi="Times New Roman"/>
          <w:color w:val="000000"/>
          <w:spacing w:val="1"/>
          <w:sz w:val="28"/>
          <w:szCs w:val="28"/>
        </w:rPr>
        <w:softHyphen/>
        <w:t xml:space="preserve">тельными приборами, не имеющими устройств тепловой защиты, без подставок из негорючих </w:t>
      </w:r>
      <w:r w:rsidRPr="00E71A89">
        <w:rPr>
          <w:rFonts w:ascii="Times New Roman" w:hAnsi="Times New Roman"/>
          <w:color w:val="000000"/>
          <w:sz w:val="28"/>
          <w:szCs w:val="28"/>
        </w:rPr>
        <w:t>теплоизоляционных материалов, исключающих опасность возникновения пожара и вне специально выделенных помещений.</w:t>
      </w:r>
    </w:p>
    <w:p w:rsidR="009D021A" w:rsidRPr="00E71A89" w:rsidRDefault="009D021A" w:rsidP="00D12C1B">
      <w:pPr>
        <w:widowControl w:val="0"/>
        <w:shd w:val="clear" w:color="auto" w:fill="FFFFFF"/>
        <w:autoSpaceDE w:val="0"/>
        <w:autoSpaceDN w:val="0"/>
        <w:adjustRightInd w:val="0"/>
        <w:spacing w:after="0"/>
        <w:jc w:val="both"/>
        <w:rPr>
          <w:rFonts w:ascii="Times New Roman" w:hAnsi="Times New Roman"/>
          <w:color w:val="000000"/>
          <w:spacing w:val="-1"/>
          <w:sz w:val="28"/>
          <w:szCs w:val="28"/>
        </w:rPr>
      </w:pPr>
      <w:r w:rsidRPr="00E71A89">
        <w:rPr>
          <w:rFonts w:ascii="Times New Roman" w:hAnsi="Times New Roman"/>
          <w:color w:val="000000"/>
          <w:sz w:val="28"/>
          <w:szCs w:val="28"/>
        </w:rPr>
        <w:t xml:space="preserve">         12.5. Запретить размещение в </w:t>
      </w:r>
      <w:proofErr w:type="spellStart"/>
      <w:r w:rsidRPr="00E71A89">
        <w:rPr>
          <w:rFonts w:ascii="Times New Roman" w:hAnsi="Times New Roman"/>
          <w:color w:val="000000"/>
          <w:sz w:val="28"/>
          <w:szCs w:val="28"/>
        </w:rPr>
        <w:t>электрощитовой</w:t>
      </w:r>
      <w:proofErr w:type="spellEnd"/>
      <w:r w:rsidRPr="00E71A89">
        <w:rPr>
          <w:rFonts w:ascii="Times New Roman" w:hAnsi="Times New Roman"/>
          <w:color w:val="000000"/>
          <w:sz w:val="28"/>
          <w:szCs w:val="28"/>
        </w:rPr>
        <w:t xml:space="preserve"> горючих и легковоспламе</w:t>
      </w:r>
      <w:r w:rsidRPr="00E71A89">
        <w:rPr>
          <w:rFonts w:ascii="Times New Roman" w:hAnsi="Times New Roman"/>
          <w:color w:val="000000"/>
          <w:spacing w:val="-1"/>
          <w:sz w:val="28"/>
          <w:szCs w:val="28"/>
        </w:rPr>
        <w:t xml:space="preserve">няющихся веществ и материалов. </w:t>
      </w:r>
    </w:p>
    <w:p w:rsidR="009D021A" w:rsidRPr="00E71A89" w:rsidRDefault="009D021A" w:rsidP="00D12C1B">
      <w:pPr>
        <w:widowControl w:val="0"/>
        <w:shd w:val="clear" w:color="auto" w:fill="FFFFFF"/>
        <w:autoSpaceDE w:val="0"/>
        <w:autoSpaceDN w:val="0"/>
        <w:adjustRightInd w:val="0"/>
        <w:spacing w:after="0"/>
        <w:jc w:val="both"/>
        <w:rPr>
          <w:rFonts w:ascii="Times New Roman" w:hAnsi="Times New Roman"/>
          <w:color w:val="000000"/>
          <w:spacing w:val="-10"/>
          <w:sz w:val="28"/>
          <w:szCs w:val="28"/>
        </w:rPr>
      </w:pPr>
      <w:r w:rsidRPr="00E71A89">
        <w:rPr>
          <w:rFonts w:ascii="Times New Roman" w:hAnsi="Times New Roman"/>
          <w:color w:val="000000"/>
          <w:spacing w:val="-1"/>
          <w:sz w:val="28"/>
          <w:szCs w:val="28"/>
        </w:rPr>
        <w:t xml:space="preserve">        Запретить хранение в помещениях лакокрасочных изделий.</w:t>
      </w:r>
    </w:p>
    <w:p w:rsidR="009D021A" w:rsidRPr="00E71A89" w:rsidRDefault="009D021A" w:rsidP="00D12C1B">
      <w:pPr>
        <w:widowControl w:val="0"/>
        <w:shd w:val="clear" w:color="auto" w:fill="FFFFFF"/>
        <w:autoSpaceDE w:val="0"/>
        <w:autoSpaceDN w:val="0"/>
        <w:adjustRightInd w:val="0"/>
        <w:spacing w:after="0"/>
        <w:ind w:firstLine="720"/>
        <w:jc w:val="both"/>
        <w:rPr>
          <w:rFonts w:ascii="Times New Roman" w:hAnsi="Times New Roman"/>
          <w:color w:val="000000"/>
          <w:spacing w:val="-13"/>
          <w:sz w:val="28"/>
          <w:szCs w:val="28"/>
        </w:rPr>
      </w:pPr>
      <w:r w:rsidRPr="00E71A89">
        <w:rPr>
          <w:rFonts w:ascii="Times New Roman" w:hAnsi="Times New Roman"/>
          <w:color w:val="000000"/>
          <w:spacing w:val="1"/>
          <w:sz w:val="28"/>
          <w:szCs w:val="28"/>
        </w:rPr>
        <w:t>12.6. Огневые и другие пожароопасные работы проводить только после согласования с ад</w:t>
      </w:r>
      <w:r w:rsidRPr="00E71A89">
        <w:rPr>
          <w:rFonts w:ascii="Times New Roman" w:hAnsi="Times New Roman"/>
          <w:color w:val="000000"/>
          <w:spacing w:val="-2"/>
          <w:sz w:val="28"/>
          <w:szCs w:val="28"/>
        </w:rPr>
        <w:t xml:space="preserve">министрацией и письменного разрешения директора </w:t>
      </w:r>
      <w:r w:rsidR="00E71A89" w:rsidRPr="00E71A89">
        <w:rPr>
          <w:rFonts w:ascii="Times New Roman" w:hAnsi="Times New Roman"/>
          <w:color w:val="000000"/>
          <w:spacing w:val="-2"/>
          <w:sz w:val="28"/>
          <w:szCs w:val="28"/>
        </w:rPr>
        <w:t>КГУ</w:t>
      </w:r>
      <w:r w:rsidRPr="00E71A89">
        <w:rPr>
          <w:rFonts w:ascii="Times New Roman" w:hAnsi="Times New Roman"/>
          <w:color w:val="000000"/>
          <w:spacing w:val="-2"/>
          <w:sz w:val="28"/>
          <w:szCs w:val="28"/>
        </w:rPr>
        <w:t>.</w:t>
      </w:r>
    </w:p>
    <w:p w:rsidR="009D021A" w:rsidRPr="00E71A89" w:rsidRDefault="009D021A" w:rsidP="00D12C1B">
      <w:pPr>
        <w:widowControl w:val="0"/>
        <w:shd w:val="clear" w:color="auto" w:fill="FFFFFF"/>
        <w:autoSpaceDE w:val="0"/>
        <w:autoSpaceDN w:val="0"/>
        <w:adjustRightInd w:val="0"/>
        <w:spacing w:after="0"/>
        <w:ind w:firstLine="720"/>
        <w:jc w:val="both"/>
        <w:rPr>
          <w:rFonts w:ascii="Times New Roman" w:hAnsi="Times New Roman"/>
          <w:color w:val="000000"/>
          <w:spacing w:val="-10"/>
          <w:sz w:val="28"/>
          <w:szCs w:val="28"/>
        </w:rPr>
      </w:pPr>
      <w:r w:rsidRPr="00E71A89">
        <w:rPr>
          <w:rFonts w:ascii="Times New Roman" w:hAnsi="Times New Roman"/>
          <w:color w:val="000000"/>
          <w:spacing w:val="2"/>
          <w:sz w:val="28"/>
          <w:szCs w:val="28"/>
        </w:rPr>
        <w:lastRenderedPageBreak/>
        <w:t xml:space="preserve">12.7. Запретить пользоваться поврежденными розетками, рубильниками, другими неисправными </w:t>
      </w:r>
      <w:proofErr w:type="spellStart"/>
      <w:r w:rsidRPr="00E71A89">
        <w:rPr>
          <w:rFonts w:ascii="Times New Roman" w:hAnsi="Times New Roman"/>
          <w:color w:val="000000"/>
          <w:spacing w:val="2"/>
          <w:sz w:val="28"/>
          <w:szCs w:val="28"/>
        </w:rPr>
        <w:t>элетро</w:t>
      </w:r>
      <w:r w:rsidRPr="00E71A89">
        <w:rPr>
          <w:rFonts w:ascii="Times New Roman" w:hAnsi="Times New Roman"/>
          <w:color w:val="000000"/>
          <w:spacing w:val="-1"/>
          <w:sz w:val="28"/>
          <w:szCs w:val="28"/>
        </w:rPr>
        <w:t>установочными</w:t>
      </w:r>
      <w:proofErr w:type="spellEnd"/>
      <w:r w:rsidRPr="00E71A89">
        <w:rPr>
          <w:rFonts w:ascii="Times New Roman" w:hAnsi="Times New Roman"/>
          <w:color w:val="000000"/>
          <w:spacing w:val="-1"/>
          <w:sz w:val="28"/>
          <w:szCs w:val="28"/>
        </w:rPr>
        <w:t xml:space="preserve"> изделиями, а так же электроприборами, не включенными в опись кабинета.</w:t>
      </w:r>
    </w:p>
    <w:p w:rsidR="009D021A" w:rsidRPr="00E71A89" w:rsidRDefault="009D021A" w:rsidP="00D12C1B">
      <w:pPr>
        <w:widowControl w:val="0"/>
        <w:shd w:val="clear" w:color="auto" w:fill="FFFFFF"/>
        <w:autoSpaceDE w:val="0"/>
        <w:autoSpaceDN w:val="0"/>
        <w:adjustRightInd w:val="0"/>
        <w:spacing w:after="0"/>
        <w:ind w:firstLine="720"/>
        <w:jc w:val="both"/>
        <w:rPr>
          <w:rFonts w:ascii="Times New Roman" w:hAnsi="Times New Roman"/>
          <w:color w:val="000000"/>
          <w:spacing w:val="-13"/>
          <w:sz w:val="28"/>
          <w:szCs w:val="28"/>
        </w:rPr>
      </w:pPr>
      <w:r w:rsidRPr="00E71A89">
        <w:rPr>
          <w:rFonts w:ascii="Times New Roman" w:hAnsi="Times New Roman"/>
          <w:color w:val="000000"/>
          <w:sz w:val="28"/>
          <w:szCs w:val="28"/>
        </w:rPr>
        <w:t>12.8. По окончании рабочего времени ответственному за пожарную безопасность в помеще</w:t>
      </w:r>
      <w:r w:rsidRPr="00E71A89">
        <w:rPr>
          <w:rFonts w:ascii="Times New Roman" w:hAnsi="Times New Roman"/>
          <w:color w:val="000000"/>
          <w:sz w:val="28"/>
          <w:szCs w:val="28"/>
        </w:rPr>
        <w:softHyphen/>
      </w:r>
      <w:r w:rsidRPr="00E71A89">
        <w:rPr>
          <w:rFonts w:ascii="Times New Roman" w:hAnsi="Times New Roman"/>
          <w:color w:val="000000"/>
          <w:spacing w:val="1"/>
          <w:sz w:val="28"/>
          <w:szCs w:val="28"/>
        </w:rPr>
        <w:t xml:space="preserve">ниях </w:t>
      </w:r>
      <w:r w:rsidR="00E71A89" w:rsidRPr="00E71A89">
        <w:rPr>
          <w:rFonts w:ascii="Times New Roman" w:hAnsi="Times New Roman"/>
          <w:color w:val="000000"/>
          <w:spacing w:val="1"/>
          <w:sz w:val="28"/>
          <w:szCs w:val="28"/>
        </w:rPr>
        <w:t>КГУ</w:t>
      </w:r>
      <w:r w:rsidRPr="00E71A89">
        <w:rPr>
          <w:rFonts w:ascii="Times New Roman" w:hAnsi="Times New Roman"/>
          <w:color w:val="000000"/>
          <w:spacing w:val="1"/>
          <w:sz w:val="28"/>
          <w:szCs w:val="28"/>
        </w:rPr>
        <w:t xml:space="preserve"> вменить обязанность осмотр помещения на предмет </w:t>
      </w:r>
      <w:r w:rsidRPr="00E71A89">
        <w:rPr>
          <w:rFonts w:ascii="Times New Roman" w:hAnsi="Times New Roman"/>
          <w:color w:val="000000"/>
          <w:spacing w:val="-1"/>
          <w:sz w:val="28"/>
          <w:szCs w:val="28"/>
        </w:rPr>
        <w:t xml:space="preserve">наличия пожароопасных предметов, проверку исправности </w:t>
      </w:r>
      <w:proofErr w:type="spellStart"/>
      <w:r w:rsidRPr="00E71A89">
        <w:rPr>
          <w:rFonts w:ascii="Times New Roman" w:hAnsi="Times New Roman"/>
          <w:color w:val="000000"/>
          <w:spacing w:val="-1"/>
          <w:sz w:val="28"/>
          <w:szCs w:val="28"/>
        </w:rPr>
        <w:t>электроустановочных</w:t>
      </w:r>
      <w:proofErr w:type="spellEnd"/>
      <w:r w:rsidRPr="00E71A89">
        <w:rPr>
          <w:rFonts w:ascii="Times New Roman" w:hAnsi="Times New Roman"/>
          <w:color w:val="000000"/>
          <w:spacing w:val="-1"/>
          <w:sz w:val="28"/>
          <w:szCs w:val="28"/>
        </w:rPr>
        <w:t xml:space="preserve"> изделий, закрытие окон, выключение </w:t>
      </w:r>
      <w:proofErr w:type="spellStart"/>
      <w:r w:rsidRPr="00E71A89">
        <w:rPr>
          <w:rFonts w:ascii="Times New Roman" w:hAnsi="Times New Roman"/>
          <w:color w:val="000000"/>
          <w:spacing w:val="-1"/>
          <w:sz w:val="28"/>
          <w:szCs w:val="28"/>
        </w:rPr>
        <w:t>электопитания</w:t>
      </w:r>
      <w:proofErr w:type="spellEnd"/>
      <w:r w:rsidRPr="00E71A89">
        <w:rPr>
          <w:rFonts w:ascii="Times New Roman" w:hAnsi="Times New Roman"/>
          <w:color w:val="000000"/>
          <w:spacing w:val="-1"/>
          <w:sz w:val="28"/>
          <w:szCs w:val="28"/>
        </w:rPr>
        <w:t xml:space="preserve"> и освещения.</w:t>
      </w:r>
    </w:p>
    <w:p w:rsidR="009D021A" w:rsidRPr="00E71A89" w:rsidRDefault="009D021A" w:rsidP="00D12C1B">
      <w:pPr>
        <w:widowControl w:val="0"/>
        <w:shd w:val="clear" w:color="auto" w:fill="FFFFFF"/>
        <w:autoSpaceDE w:val="0"/>
        <w:autoSpaceDN w:val="0"/>
        <w:adjustRightInd w:val="0"/>
        <w:spacing w:after="0"/>
        <w:jc w:val="both"/>
        <w:rPr>
          <w:rFonts w:ascii="Times New Roman" w:hAnsi="Times New Roman"/>
          <w:color w:val="000000"/>
          <w:spacing w:val="-12"/>
          <w:sz w:val="28"/>
          <w:szCs w:val="28"/>
        </w:rPr>
      </w:pPr>
      <w:r w:rsidRPr="00E71A89">
        <w:rPr>
          <w:rFonts w:ascii="Times New Roman" w:hAnsi="Times New Roman"/>
          <w:color w:val="000000"/>
          <w:spacing w:val="3"/>
          <w:sz w:val="28"/>
          <w:szCs w:val="28"/>
        </w:rPr>
        <w:t xml:space="preserve">         12.9. </w:t>
      </w:r>
      <w:r w:rsidRPr="00E71A89">
        <w:rPr>
          <w:rFonts w:ascii="Times New Roman" w:hAnsi="Times New Roman"/>
          <w:color w:val="000000"/>
          <w:sz w:val="28"/>
          <w:szCs w:val="28"/>
        </w:rPr>
        <w:t>При возникновении пожара лицо, обнаружившее пожар или признаки горения (задым</w:t>
      </w:r>
      <w:r w:rsidRPr="00E71A89">
        <w:rPr>
          <w:rFonts w:ascii="Times New Roman" w:hAnsi="Times New Roman"/>
          <w:color w:val="000000"/>
          <w:sz w:val="28"/>
          <w:szCs w:val="28"/>
        </w:rPr>
        <w:softHyphen/>
        <w:t>ление, запах гари и др.), обязано выполнить следующие действия:</w:t>
      </w:r>
    </w:p>
    <w:p w:rsidR="009D021A" w:rsidRPr="00E71A89" w:rsidRDefault="009D021A" w:rsidP="00D12C1B">
      <w:pPr>
        <w:shd w:val="clear" w:color="auto" w:fill="FFFFFF"/>
        <w:tabs>
          <w:tab w:val="left" w:pos="672"/>
        </w:tabs>
        <w:spacing w:after="0"/>
        <w:ind w:firstLine="828"/>
        <w:jc w:val="both"/>
        <w:rPr>
          <w:rFonts w:ascii="Times New Roman" w:hAnsi="Times New Roman"/>
          <w:color w:val="000000"/>
          <w:sz w:val="28"/>
          <w:szCs w:val="28"/>
        </w:rPr>
      </w:pPr>
      <w:r w:rsidRPr="00E71A89">
        <w:rPr>
          <w:rFonts w:ascii="Times New Roman" w:hAnsi="Times New Roman"/>
          <w:color w:val="000000"/>
          <w:spacing w:val="3"/>
          <w:sz w:val="28"/>
          <w:szCs w:val="28"/>
        </w:rPr>
        <w:t xml:space="preserve">незамедлительно сообщить о случившемся в противопожарную службу (службу спасения) по </w:t>
      </w:r>
      <w:r w:rsidRPr="00E71A89">
        <w:rPr>
          <w:rFonts w:ascii="Times New Roman" w:hAnsi="Times New Roman"/>
          <w:color w:val="000000"/>
          <w:sz w:val="28"/>
          <w:szCs w:val="28"/>
        </w:rPr>
        <w:t>телефонам «</w:t>
      </w:r>
      <w:r w:rsidRPr="00E71A89">
        <w:rPr>
          <w:rFonts w:ascii="Times New Roman" w:hAnsi="Times New Roman"/>
          <w:b/>
          <w:color w:val="000000"/>
          <w:sz w:val="28"/>
          <w:szCs w:val="28"/>
        </w:rPr>
        <w:t>1</w:t>
      </w:r>
      <w:r w:rsidRPr="00E71A89">
        <w:rPr>
          <w:rFonts w:ascii="Times New Roman" w:hAnsi="Times New Roman"/>
          <w:b/>
          <w:bCs/>
          <w:color w:val="000000"/>
          <w:sz w:val="28"/>
          <w:szCs w:val="28"/>
        </w:rPr>
        <w:t>01» и «112»</w:t>
      </w:r>
      <w:r w:rsidRPr="00E71A89">
        <w:rPr>
          <w:rFonts w:ascii="Times New Roman" w:hAnsi="Times New Roman"/>
          <w:color w:val="000000"/>
          <w:sz w:val="28"/>
          <w:szCs w:val="28"/>
        </w:rPr>
        <w:t xml:space="preserve">,  при этом необходимо назвать адрес </w:t>
      </w:r>
      <w:r w:rsidR="00E71A89" w:rsidRPr="00E71A89">
        <w:rPr>
          <w:rFonts w:ascii="Times New Roman" w:hAnsi="Times New Roman"/>
          <w:color w:val="000000"/>
          <w:sz w:val="28"/>
          <w:szCs w:val="28"/>
        </w:rPr>
        <w:t>КГУ</w:t>
      </w:r>
      <w:r w:rsidRPr="00E71A89">
        <w:rPr>
          <w:rFonts w:ascii="Times New Roman" w:hAnsi="Times New Roman"/>
          <w:color w:val="000000"/>
          <w:sz w:val="28"/>
          <w:szCs w:val="28"/>
        </w:rPr>
        <w:t xml:space="preserve">, место возникновения пожара, свою </w:t>
      </w:r>
      <w:r w:rsidRPr="00E71A89">
        <w:rPr>
          <w:rFonts w:ascii="Times New Roman" w:hAnsi="Times New Roman"/>
          <w:color w:val="000000"/>
          <w:spacing w:val="-17"/>
          <w:sz w:val="28"/>
          <w:szCs w:val="28"/>
        </w:rPr>
        <w:t>фамилию;</w:t>
      </w:r>
    </w:p>
    <w:p w:rsidR="009D021A" w:rsidRPr="00E71A89" w:rsidRDefault="009D021A" w:rsidP="00D12C1B">
      <w:pPr>
        <w:shd w:val="clear" w:color="auto" w:fill="FFFFFF"/>
        <w:tabs>
          <w:tab w:val="left" w:pos="672"/>
        </w:tabs>
        <w:spacing w:after="0"/>
        <w:ind w:firstLine="828"/>
        <w:jc w:val="both"/>
        <w:rPr>
          <w:rFonts w:ascii="Times New Roman" w:hAnsi="Times New Roman"/>
          <w:color w:val="000000"/>
          <w:sz w:val="28"/>
          <w:szCs w:val="28"/>
        </w:rPr>
      </w:pPr>
      <w:r w:rsidRPr="00E71A89">
        <w:rPr>
          <w:rFonts w:ascii="Times New Roman" w:hAnsi="Times New Roman"/>
          <w:color w:val="000000"/>
          <w:sz w:val="28"/>
          <w:szCs w:val="28"/>
        </w:rPr>
        <w:t>принять меры по эвакуации людей, тушению пожара и сохранности материальных цен</w:t>
      </w:r>
      <w:r w:rsidRPr="00E71A89">
        <w:rPr>
          <w:rFonts w:ascii="Times New Roman" w:hAnsi="Times New Roman"/>
          <w:color w:val="000000"/>
          <w:sz w:val="28"/>
          <w:szCs w:val="28"/>
        </w:rPr>
        <w:softHyphen/>
      </w:r>
      <w:r w:rsidRPr="00E71A89">
        <w:rPr>
          <w:rFonts w:ascii="Times New Roman" w:hAnsi="Times New Roman"/>
          <w:color w:val="000000"/>
          <w:spacing w:val="-18"/>
          <w:sz w:val="28"/>
          <w:szCs w:val="28"/>
        </w:rPr>
        <w:t>ностей;</w:t>
      </w:r>
    </w:p>
    <w:p w:rsidR="009D021A" w:rsidRPr="00E71A89" w:rsidRDefault="009D021A" w:rsidP="00D12C1B">
      <w:pPr>
        <w:shd w:val="clear" w:color="auto" w:fill="FFFFFF"/>
        <w:tabs>
          <w:tab w:val="left" w:pos="672"/>
        </w:tabs>
        <w:spacing w:after="0"/>
        <w:ind w:firstLine="828"/>
        <w:jc w:val="both"/>
        <w:rPr>
          <w:rFonts w:ascii="Times New Roman" w:hAnsi="Times New Roman"/>
          <w:color w:val="000000"/>
          <w:sz w:val="28"/>
          <w:szCs w:val="28"/>
        </w:rPr>
      </w:pPr>
      <w:r w:rsidRPr="00E71A89">
        <w:rPr>
          <w:rFonts w:ascii="Times New Roman" w:hAnsi="Times New Roman"/>
          <w:color w:val="000000"/>
          <w:spacing w:val="-1"/>
          <w:sz w:val="28"/>
          <w:szCs w:val="28"/>
        </w:rPr>
        <w:t>при необходимости отключить электроэнергию, прекратить работы в здании;</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color w:val="000000"/>
          <w:sz w:val="28"/>
          <w:szCs w:val="28"/>
        </w:rPr>
        <w:t>выполнить мероприятия, способствующие предотвращению развития пожара и задым</w:t>
      </w:r>
      <w:r w:rsidRPr="00E71A89">
        <w:rPr>
          <w:rFonts w:ascii="Times New Roman" w:hAnsi="Times New Roman"/>
          <w:color w:val="000000"/>
          <w:sz w:val="28"/>
          <w:szCs w:val="28"/>
        </w:rPr>
        <w:softHyphen/>
      </w:r>
      <w:r w:rsidRPr="00E71A89">
        <w:rPr>
          <w:rFonts w:ascii="Times New Roman" w:hAnsi="Times New Roman"/>
          <w:color w:val="000000"/>
          <w:spacing w:val="-6"/>
          <w:sz w:val="28"/>
          <w:szCs w:val="28"/>
        </w:rPr>
        <w:t xml:space="preserve">ления помещений здания </w:t>
      </w:r>
      <w:r w:rsidR="00E71A89" w:rsidRPr="00E71A89">
        <w:rPr>
          <w:rFonts w:ascii="Times New Roman" w:hAnsi="Times New Roman"/>
          <w:color w:val="000000"/>
          <w:spacing w:val="-6"/>
          <w:sz w:val="28"/>
          <w:szCs w:val="28"/>
        </w:rPr>
        <w:t>КГУ</w:t>
      </w:r>
      <w:r w:rsidRPr="00E71A89">
        <w:rPr>
          <w:rFonts w:ascii="Times New Roman" w:hAnsi="Times New Roman"/>
          <w:color w:val="000000"/>
          <w:spacing w:val="-6"/>
          <w:sz w:val="28"/>
          <w:szCs w:val="28"/>
        </w:rPr>
        <w:t>.</w:t>
      </w:r>
      <w:r w:rsidRPr="00E71A89">
        <w:rPr>
          <w:rFonts w:ascii="Times New Roman" w:hAnsi="Times New Roman"/>
          <w:sz w:val="28"/>
          <w:szCs w:val="28"/>
        </w:rPr>
        <w:t xml:space="preserve"> </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 xml:space="preserve">12.10. Возложить на </w:t>
      </w:r>
      <w:r w:rsidR="00E71A89" w:rsidRPr="00E71A89">
        <w:rPr>
          <w:rFonts w:ascii="Times New Roman" w:hAnsi="Times New Roman"/>
          <w:sz w:val="28"/>
          <w:szCs w:val="28"/>
        </w:rPr>
        <w:t>Сикорского Д.Т.</w:t>
      </w:r>
      <w:r w:rsidRPr="00E71A89">
        <w:rPr>
          <w:rFonts w:ascii="Times New Roman" w:hAnsi="Times New Roman"/>
          <w:sz w:val="28"/>
          <w:szCs w:val="28"/>
        </w:rPr>
        <w:t xml:space="preserve"> обязанность по о</w:t>
      </w:r>
      <w:r w:rsidRPr="00E71A89">
        <w:rPr>
          <w:rFonts w:ascii="Times New Roman" w:hAnsi="Times New Roman"/>
          <w:color w:val="000000"/>
          <w:spacing w:val="-1"/>
          <w:sz w:val="28"/>
          <w:szCs w:val="28"/>
        </w:rPr>
        <w:t>перативному обесточиванию электроснабжения здания в</w:t>
      </w:r>
      <w:r w:rsidRPr="00E71A89">
        <w:rPr>
          <w:rFonts w:ascii="Times New Roman" w:hAnsi="Times New Roman"/>
          <w:color w:val="000000"/>
          <w:sz w:val="28"/>
          <w:szCs w:val="28"/>
        </w:rPr>
        <w:t xml:space="preserve"> </w:t>
      </w:r>
      <w:proofErr w:type="spellStart"/>
      <w:r w:rsidRPr="00E71A89">
        <w:rPr>
          <w:rFonts w:ascii="Times New Roman" w:hAnsi="Times New Roman"/>
          <w:color w:val="000000"/>
          <w:sz w:val="28"/>
          <w:szCs w:val="28"/>
        </w:rPr>
        <w:t>электрощитовом</w:t>
      </w:r>
      <w:proofErr w:type="spellEnd"/>
      <w:r w:rsidRPr="00E71A89">
        <w:rPr>
          <w:rFonts w:ascii="Times New Roman" w:hAnsi="Times New Roman"/>
          <w:color w:val="000000"/>
          <w:sz w:val="28"/>
          <w:szCs w:val="28"/>
        </w:rPr>
        <w:t xml:space="preserve"> помещении при возникновении пожара.</w:t>
      </w:r>
    </w:p>
    <w:p w:rsidR="009D021A" w:rsidRPr="00E71A89" w:rsidRDefault="009D021A" w:rsidP="00D12C1B">
      <w:pPr>
        <w:spacing w:after="0"/>
        <w:ind w:firstLine="709"/>
        <w:jc w:val="both"/>
        <w:rPr>
          <w:rFonts w:ascii="Times New Roman" w:hAnsi="Times New Roman"/>
          <w:i/>
          <w:sz w:val="28"/>
          <w:szCs w:val="28"/>
        </w:rPr>
      </w:pPr>
      <w:r w:rsidRPr="00E71A89">
        <w:rPr>
          <w:rFonts w:ascii="Times New Roman" w:hAnsi="Times New Roman"/>
          <w:sz w:val="28"/>
          <w:szCs w:val="28"/>
        </w:rPr>
        <w:t xml:space="preserve">13. Утвердить порядок действий должностных лиц в случае возникновения пожара в  учреждении </w:t>
      </w:r>
      <w:r w:rsidRPr="00E71A89">
        <w:rPr>
          <w:rFonts w:ascii="Times New Roman" w:hAnsi="Times New Roman"/>
          <w:i/>
          <w:sz w:val="28"/>
          <w:szCs w:val="28"/>
        </w:rPr>
        <w:t>(Приложение 3).</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 xml:space="preserve">14. Определить, что в систему оповещения при пожаре входят: автоматизированная система оповещения. </w:t>
      </w:r>
      <w:proofErr w:type="gramStart"/>
      <w:r w:rsidRPr="00E71A89">
        <w:rPr>
          <w:rFonts w:ascii="Times New Roman" w:hAnsi="Times New Roman"/>
          <w:sz w:val="28"/>
          <w:szCs w:val="28"/>
        </w:rPr>
        <w:t>Ответственным</w:t>
      </w:r>
      <w:proofErr w:type="gramEnd"/>
      <w:r w:rsidRPr="00E71A89">
        <w:rPr>
          <w:rFonts w:ascii="Times New Roman" w:hAnsi="Times New Roman"/>
          <w:sz w:val="28"/>
          <w:szCs w:val="28"/>
        </w:rPr>
        <w:t xml:space="preserve"> за оповещение назначить </w:t>
      </w:r>
      <w:r w:rsidR="00E71A89" w:rsidRPr="00E71A89">
        <w:rPr>
          <w:rFonts w:ascii="Times New Roman" w:hAnsi="Times New Roman"/>
          <w:sz w:val="28"/>
          <w:szCs w:val="28"/>
        </w:rPr>
        <w:t xml:space="preserve">Сикорского Д.Т. </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 xml:space="preserve">15. Иметь на видных местах «Инструкцию о мерах пожарной безопасности в помещениях и на прилегающей территории школы», план (схему) эвакуации людей из здания на случай пожара, указатели запасных выходов, таблички с </w:t>
      </w:r>
      <w:proofErr w:type="gramStart"/>
      <w:r w:rsidRPr="00E71A89">
        <w:rPr>
          <w:rFonts w:ascii="Times New Roman" w:hAnsi="Times New Roman"/>
          <w:sz w:val="28"/>
          <w:szCs w:val="28"/>
        </w:rPr>
        <w:t>ответственными</w:t>
      </w:r>
      <w:proofErr w:type="gramEnd"/>
      <w:r w:rsidRPr="00E71A89">
        <w:rPr>
          <w:rFonts w:ascii="Times New Roman" w:hAnsi="Times New Roman"/>
          <w:sz w:val="28"/>
          <w:szCs w:val="28"/>
        </w:rPr>
        <w:t xml:space="preserve"> за противопожарное состояние в каждом кабинете. </w:t>
      </w:r>
    </w:p>
    <w:p w:rsidR="009D021A" w:rsidRPr="00E71A89" w:rsidRDefault="009D021A" w:rsidP="00D12C1B">
      <w:pPr>
        <w:spacing w:after="0"/>
        <w:ind w:firstLine="709"/>
        <w:jc w:val="both"/>
        <w:rPr>
          <w:rFonts w:ascii="Times New Roman" w:hAnsi="Times New Roman"/>
          <w:i/>
          <w:sz w:val="28"/>
          <w:szCs w:val="28"/>
        </w:rPr>
      </w:pPr>
      <w:r w:rsidRPr="00E71A89">
        <w:rPr>
          <w:rFonts w:ascii="Times New Roman" w:hAnsi="Times New Roman"/>
          <w:sz w:val="28"/>
          <w:szCs w:val="28"/>
        </w:rPr>
        <w:t>16. Назначить из числа сотрудников, способных принимать правильные решения в экстремальных ситуациях, пожарные расчеты для эвакуации людей, принятия первичных мер по тушению пожара, выноса служебных документов и имущества в случаях, когда это не связано с риском для жизни и здоровья, до прибытия пожарных подразделений</w:t>
      </w:r>
      <w:r w:rsidRPr="00E71A89">
        <w:rPr>
          <w:rFonts w:ascii="Times New Roman" w:hAnsi="Times New Roman"/>
          <w:i/>
          <w:sz w:val="28"/>
          <w:szCs w:val="28"/>
        </w:rPr>
        <w:t>.</w:t>
      </w:r>
    </w:p>
    <w:p w:rsidR="009D021A" w:rsidRPr="00E71A89" w:rsidRDefault="009D021A" w:rsidP="00D12C1B">
      <w:pPr>
        <w:shd w:val="clear" w:color="auto" w:fill="FFFFFF"/>
        <w:spacing w:after="0"/>
        <w:ind w:firstLine="709"/>
        <w:jc w:val="both"/>
        <w:rPr>
          <w:rFonts w:ascii="Times New Roman" w:hAnsi="Times New Roman"/>
          <w:bCs/>
          <w:i/>
          <w:color w:val="000000"/>
          <w:spacing w:val="-2"/>
          <w:sz w:val="28"/>
          <w:szCs w:val="28"/>
        </w:rPr>
      </w:pPr>
      <w:r w:rsidRPr="00E71A89">
        <w:rPr>
          <w:rFonts w:ascii="Times New Roman" w:hAnsi="Times New Roman"/>
          <w:bCs/>
          <w:color w:val="000000"/>
          <w:spacing w:val="-2"/>
          <w:sz w:val="28"/>
          <w:szCs w:val="28"/>
        </w:rPr>
        <w:t xml:space="preserve">17. При оказании первой помощи пострадавшим при пожаре руководствоваться «Инструкцией по оказанию первой помощи пострадавшему» </w:t>
      </w:r>
      <w:r w:rsidRPr="00E71A89">
        <w:rPr>
          <w:rFonts w:ascii="Times New Roman" w:hAnsi="Times New Roman"/>
          <w:bCs/>
          <w:i/>
          <w:color w:val="000000"/>
          <w:spacing w:val="-2"/>
          <w:sz w:val="28"/>
          <w:szCs w:val="28"/>
        </w:rPr>
        <w:t>(Приложение 4).</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17.  Заместителю</w:t>
      </w:r>
      <w:proofErr w:type="gramStart"/>
      <w:r w:rsidR="00E71A89" w:rsidRPr="00E71A89">
        <w:rPr>
          <w:rFonts w:ascii="Times New Roman" w:hAnsi="Times New Roman"/>
          <w:sz w:val="28"/>
          <w:szCs w:val="28"/>
        </w:rPr>
        <w:t>.</w:t>
      </w:r>
      <w:r w:rsidRPr="00E71A89">
        <w:rPr>
          <w:rFonts w:ascii="Times New Roman" w:hAnsi="Times New Roman"/>
          <w:sz w:val="28"/>
          <w:szCs w:val="28"/>
        </w:rPr>
        <w:t>:</w:t>
      </w:r>
      <w:proofErr w:type="gramEnd"/>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 xml:space="preserve">- осуществлять постоянный </w:t>
      </w:r>
      <w:proofErr w:type="gramStart"/>
      <w:r w:rsidRPr="00E71A89">
        <w:rPr>
          <w:rFonts w:ascii="Times New Roman" w:hAnsi="Times New Roman"/>
          <w:sz w:val="28"/>
          <w:szCs w:val="28"/>
        </w:rPr>
        <w:t>контроль за</w:t>
      </w:r>
      <w:proofErr w:type="gramEnd"/>
      <w:r w:rsidRPr="00E71A89">
        <w:rPr>
          <w:rFonts w:ascii="Times New Roman" w:hAnsi="Times New Roman"/>
          <w:sz w:val="28"/>
          <w:szCs w:val="28"/>
        </w:rPr>
        <w:t xml:space="preserve"> соблюдением Инструкции и правил пожарной безопасности персоналом;</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lastRenderedPageBreak/>
        <w:t>- устанавливать при необходимости взаимодействие с аварийными службами района, подразделениями органов МВД, МЧС, МЗ;</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 xml:space="preserve">- обеспечить усиление </w:t>
      </w:r>
      <w:proofErr w:type="gramStart"/>
      <w:r w:rsidRPr="00E71A89">
        <w:rPr>
          <w:rFonts w:ascii="Times New Roman" w:hAnsi="Times New Roman"/>
          <w:sz w:val="28"/>
          <w:szCs w:val="28"/>
        </w:rPr>
        <w:t>противопожарного</w:t>
      </w:r>
      <w:proofErr w:type="gramEnd"/>
      <w:r w:rsidRPr="00E71A89">
        <w:rPr>
          <w:rFonts w:ascii="Times New Roman" w:hAnsi="Times New Roman"/>
          <w:sz w:val="28"/>
          <w:szCs w:val="28"/>
        </w:rPr>
        <w:t xml:space="preserve"> режимов в предпраздничные и праздничные дни; </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 xml:space="preserve">- распространять среди персонала  памятки о мерах пожарной безопасности; </w:t>
      </w:r>
    </w:p>
    <w:p w:rsidR="009D021A" w:rsidRPr="00E71A89" w:rsidRDefault="009D021A" w:rsidP="00D12C1B">
      <w:pPr>
        <w:spacing w:after="0"/>
        <w:jc w:val="both"/>
        <w:rPr>
          <w:rFonts w:ascii="Times New Roman" w:hAnsi="Times New Roman"/>
          <w:sz w:val="28"/>
          <w:szCs w:val="28"/>
        </w:rPr>
      </w:pPr>
      <w:r w:rsidRPr="00E71A89">
        <w:rPr>
          <w:rFonts w:ascii="Times New Roman" w:hAnsi="Times New Roman"/>
          <w:sz w:val="28"/>
          <w:szCs w:val="28"/>
        </w:rPr>
        <w:t xml:space="preserve">         18. Персонал и учащихся, нарушающих требования Инструкции и правила пожарной безопасности, привлекать к строгой дисциплинарной и административной ответственности.</w:t>
      </w:r>
    </w:p>
    <w:p w:rsidR="009D021A" w:rsidRPr="00E71A89" w:rsidRDefault="009D021A" w:rsidP="00D12C1B">
      <w:pPr>
        <w:spacing w:after="0"/>
        <w:ind w:firstLine="709"/>
        <w:jc w:val="both"/>
        <w:rPr>
          <w:rFonts w:ascii="Times New Roman" w:hAnsi="Times New Roman"/>
          <w:sz w:val="28"/>
          <w:szCs w:val="28"/>
        </w:rPr>
      </w:pPr>
      <w:r w:rsidRPr="00E71A89">
        <w:rPr>
          <w:rFonts w:ascii="Times New Roman" w:hAnsi="Times New Roman"/>
          <w:sz w:val="28"/>
          <w:szCs w:val="28"/>
        </w:rPr>
        <w:t xml:space="preserve">19. </w:t>
      </w:r>
      <w:proofErr w:type="gramStart"/>
      <w:r w:rsidRPr="00E71A89">
        <w:rPr>
          <w:rFonts w:ascii="Times New Roman" w:hAnsi="Times New Roman"/>
          <w:sz w:val="28"/>
          <w:szCs w:val="28"/>
        </w:rPr>
        <w:t>Контроль за</w:t>
      </w:r>
      <w:proofErr w:type="gramEnd"/>
      <w:r w:rsidRPr="00E71A89">
        <w:rPr>
          <w:rFonts w:ascii="Times New Roman" w:hAnsi="Times New Roman"/>
          <w:sz w:val="28"/>
          <w:szCs w:val="28"/>
        </w:rPr>
        <w:t xml:space="preserve"> выполнением настоящего приказа возложить на </w:t>
      </w:r>
      <w:r w:rsidR="00E71A89" w:rsidRPr="00E71A89">
        <w:rPr>
          <w:rFonts w:ascii="Times New Roman" w:hAnsi="Times New Roman"/>
          <w:sz w:val="28"/>
          <w:szCs w:val="28"/>
        </w:rPr>
        <w:t>зам.</w:t>
      </w:r>
      <w:r w:rsidR="00E71A89">
        <w:rPr>
          <w:rFonts w:ascii="Times New Roman" w:hAnsi="Times New Roman"/>
          <w:sz w:val="28"/>
          <w:szCs w:val="28"/>
        </w:rPr>
        <w:t xml:space="preserve"> </w:t>
      </w:r>
      <w:r w:rsidR="00E71A89" w:rsidRPr="00E71A89">
        <w:rPr>
          <w:rFonts w:ascii="Times New Roman" w:hAnsi="Times New Roman"/>
          <w:sz w:val="28"/>
          <w:szCs w:val="28"/>
        </w:rPr>
        <w:t>директора по социальной работе Поликовскую Н.В.</w:t>
      </w:r>
    </w:p>
    <w:p w:rsidR="009D021A" w:rsidRDefault="009D021A" w:rsidP="00D12C1B">
      <w:pPr>
        <w:spacing w:after="0"/>
        <w:ind w:firstLine="709"/>
        <w:jc w:val="both"/>
        <w:rPr>
          <w:rFonts w:ascii="Times New Roman" w:hAnsi="Times New Roman"/>
          <w:sz w:val="28"/>
          <w:szCs w:val="28"/>
        </w:rPr>
      </w:pPr>
    </w:p>
    <w:p w:rsidR="00FA7FA2" w:rsidRDefault="00FA7FA2" w:rsidP="00D12C1B">
      <w:pPr>
        <w:spacing w:after="0"/>
        <w:ind w:firstLine="709"/>
        <w:jc w:val="both"/>
        <w:rPr>
          <w:rFonts w:ascii="Times New Roman" w:hAnsi="Times New Roman"/>
          <w:sz w:val="28"/>
          <w:szCs w:val="28"/>
        </w:rPr>
      </w:pPr>
    </w:p>
    <w:p w:rsidR="00FA7FA2" w:rsidRDefault="00FA7FA2" w:rsidP="00D12C1B">
      <w:pPr>
        <w:spacing w:after="0"/>
        <w:ind w:firstLine="709"/>
        <w:jc w:val="both"/>
        <w:rPr>
          <w:rFonts w:ascii="Times New Roman" w:hAnsi="Times New Roman"/>
          <w:sz w:val="28"/>
          <w:szCs w:val="28"/>
        </w:rPr>
      </w:pPr>
    </w:p>
    <w:p w:rsidR="00FA7FA2" w:rsidRDefault="00FA7FA2" w:rsidP="00D12C1B">
      <w:pPr>
        <w:spacing w:after="0"/>
        <w:ind w:firstLine="709"/>
        <w:jc w:val="both"/>
        <w:rPr>
          <w:rFonts w:ascii="Times New Roman" w:hAnsi="Times New Roman"/>
          <w:sz w:val="28"/>
          <w:szCs w:val="28"/>
        </w:rPr>
      </w:pPr>
    </w:p>
    <w:p w:rsidR="00FA7FA2" w:rsidRDefault="00FA7FA2" w:rsidP="00D12C1B">
      <w:pPr>
        <w:spacing w:after="0"/>
        <w:ind w:firstLine="709"/>
        <w:jc w:val="both"/>
        <w:rPr>
          <w:rFonts w:ascii="Times New Roman" w:hAnsi="Times New Roman"/>
          <w:sz w:val="28"/>
          <w:szCs w:val="28"/>
        </w:rPr>
      </w:pPr>
    </w:p>
    <w:p w:rsidR="00FA7FA2" w:rsidRDefault="00FA7FA2" w:rsidP="00D12C1B">
      <w:pPr>
        <w:spacing w:after="0"/>
        <w:ind w:firstLine="709"/>
        <w:jc w:val="both"/>
        <w:rPr>
          <w:rFonts w:ascii="Times New Roman" w:hAnsi="Times New Roman"/>
          <w:sz w:val="28"/>
          <w:szCs w:val="28"/>
        </w:rPr>
      </w:pPr>
    </w:p>
    <w:p w:rsidR="00FA7FA2" w:rsidRDefault="00FA7FA2" w:rsidP="00D12C1B">
      <w:pPr>
        <w:spacing w:after="0"/>
        <w:ind w:firstLine="709"/>
        <w:jc w:val="both"/>
        <w:rPr>
          <w:rFonts w:ascii="Times New Roman" w:hAnsi="Times New Roman"/>
          <w:sz w:val="28"/>
          <w:szCs w:val="28"/>
        </w:rPr>
      </w:pPr>
    </w:p>
    <w:p w:rsidR="00FA7FA2" w:rsidRDefault="00FA7FA2" w:rsidP="00D12C1B">
      <w:pPr>
        <w:spacing w:after="0"/>
        <w:ind w:firstLine="709"/>
        <w:jc w:val="both"/>
        <w:rPr>
          <w:rFonts w:ascii="Times New Roman" w:hAnsi="Times New Roman"/>
          <w:sz w:val="28"/>
          <w:szCs w:val="28"/>
        </w:rPr>
      </w:pPr>
    </w:p>
    <w:p w:rsidR="00FA7FA2" w:rsidRDefault="00FA7FA2" w:rsidP="00D12C1B">
      <w:pPr>
        <w:spacing w:after="0"/>
        <w:ind w:firstLine="709"/>
        <w:jc w:val="both"/>
        <w:rPr>
          <w:rFonts w:ascii="Times New Roman" w:hAnsi="Times New Roman"/>
          <w:sz w:val="28"/>
          <w:szCs w:val="28"/>
        </w:rPr>
      </w:pPr>
    </w:p>
    <w:p w:rsidR="00FA7FA2" w:rsidRDefault="00FA7FA2" w:rsidP="00D12C1B">
      <w:pPr>
        <w:spacing w:after="0"/>
        <w:ind w:firstLine="709"/>
        <w:jc w:val="both"/>
        <w:rPr>
          <w:rFonts w:ascii="Times New Roman" w:hAnsi="Times New Roman"/>
          <w:sz w:val="28"/>
          <w:szCs w:val="28"/>
        </w:rPr>
      </w:pPr>
    </w:p>
    <w:p w:rsidR="00FA7FA2" w:rsidRDefault="00FA7FA2" w:rsidP="00D12C1B">
      <w:pPr>
        <w:spacing w:after="0"/>
        <w:ind w:firstLine="709"/>
        <w:jc w:val="both"/>
        <w:rPr>
          <w:rFonts w:ascii="Times New Roman" w:hAnsi="Times New Roman"/>
          <w:sz w:val="28"/>
          <w:szCs w:val="28"/>
        </w:rPr>
      </w:pPr>
    </w:p>
    <w:p w:rsidR="009D021A" w:rsidRPr="0006443B" w:rsidRDefault="009D021A" w:rsidP="00D12C1B">
      <w:pPr>
        <w:spacing w:after="0"/>
        <w:ind w:firstLine="709"/>
        <w:jc w:val="center"/>
        <w:rPr>
          <w:rFonts w:ascii="Times New Roman" w:hAnsi="Times New Roman"/>
          <w:b/>
          <w:sz w:val="28"/>
          <w:szCs w:val="28"/>
        </w:rPr>
      </w:pPr>
      <w:r w:rsidRPr="0006443B">
        <w:rPr>
          <w:rFonts w:ascii="Times New Roman" w:hAnsi="Times New Roman"/>
          <w:b/>
          <w:sz w:val="28"/>
          <w:szCs w:val="28"/>
        </w:rPr>
        <w:t xml:space="preserve">Директор                                         Л. </w:t>
      </w:r>
      <w:r w:rsidR="00E71A89" w:rsidRPr="0006443B">
        <w:rPr>
          <w:rFonts w:ascii="Times New Roman" w:hAnsi="Times New Roman"/>
          <w:b/>
          <w:sz w:val="28"/>
          <w:szCs w:val="28"/>
        </w:rPr>
        <w:t>Астанович</w:t>
      </w:r>
      <w:r w:rsidRPr="0006443B">
        <w:rPr>
          <w:rFonts w:ascii="Times New Roman" w:hAnsi="Times New Roman"/>
          <w:b/>
          <w:sz w:val="28"/>
          <w:szCs w:val="28"/>
        </w:rPr>
        <w:t xml:space="preserve"> </w:t>
      </w:r>
    </w:p>
    <w:p w:rsidR="009D021A" w:rsidRDefault="009D021A"/>
    <w:p w:rsidR="00FA7FA2" w:rsidRDefault="00FA7FA2"/>
    <w:p w:rsidR="00FA7FA2" w:rsidRDefault="00FA7FA2"/>
    <w:p w:rsidR="00FA7FA2" w:rsidRDefault="00FA7FA2"/>
    <w:p w:rsidR="00FA7FA2" w:rsidRDefault="00FA7FA2"/>
    <w:p w:rsidR="00FA7FA2" w:rsidRDefault="00FA7FA2"/>
    <w:p w:rsidR="00FA7FA2" w:rsidRDefault="00FA7FA2"/>
    <w:p w:rsidR="00FA7FA2" w:rsidRDefault="00FA7FA2"/>
    <w:p w:rsidR="00FA7FA2" w:rsidRDefault="00FA7FA2"/>
    <w:p w:rsidR="00FA7FA2" w:rsidRDefault="00FA7FA2"/>
    <w:p w:rsidR="00FA7FA2" w:rsidRPr="00FA7FA2" w:rsidRDefault="00FA7FA2" w:rsidP="00FA7FA2">
      <w:pPr>
        <w:pStyle w:val="a3"/>
        <w:spacing w:after="0"/>
        <w:rPr>
          <w:sz w:val="16"/>
          <w:szCs w:val="16"/>
          <w:lang w:val="kk-KZ"/>
        </w:rPr>
      </w:pPr>
      <w:r w:rsidRPr="00FA7FA2">
        <w:rPr>
          <w:sz w:val="16"/>
          <w:szCs w:val="16"/>
          <w:lang w:val="kk-KZ"/>
        </w:rPr>
        <w:t>С приказом ознакомлены :_____________________                    _________________________ Н. Поликовская</w:t>
      </w:r>
    </w:p>
    <w:p w:rsidR="00FA7FA2" w:rsidRPr="00FA7FA2" w:rsidRDefault="00FA7FA2" w:rsidP="00FA7FA2">
      <w:pPr>
        <w:pStyle w:val="a3"/>
        <w:spacing w:after="0"/>
        <w:rPr>
          <w:sz w:val="16"/>
          <w:szCs w:val="16"/>
          <w:lang w:val="kk-KZ"/>
        </w:rPr>
      </w:pPr>
      <w:r w:rsidRPr="00FA7FA2">
        <w:rPr>
          <w:sz w:val="16"/>
          <w:szCs w:val="16"/>
          <w:lang w:val="kk-KZ"/>
        </w:rPr>
        <w:t xml:space="preserve">                                             ______________________                  _________________________  С. Гончарук  </w:t>
      </w:r>
    </w:p>
    <w:p w:rsidR="00FA7FA2" w:rsidRPr="00FA7FA2" w:rsidRDefault="00FA7FA2" w:rsidP="00FA7FA2">
      <w:pPr>
        <w:pStyle w:val="a3"/>
        <w:spacing w:after="0"/>
        <w:rPr>
          <w:sz w:val="16"/>
          <w:szCs w:val="16"/>
          <w:lang w:val="kk-KZ"/>
        </w:rPr>
      </w:pPr>
      <w:r w:rsidRPr="00FA7FA2">
        <w:rPr>
          <w:sz w:val="16"/>
          <w:szCs w:val="16"/>
          <w:lang w:val="kk-KZ"/>
        </w:rPr>
        <w:t xml:space="preserve">                                              ______________________                  _________________________   Д. Сикорский  </w:t>
      </w:r>
    </w:p>
    <w:p w:rsidR="00FA7FA2" w:rsidRPr="00FA7FA2" w:rsidRDefault="00FA7FA2" w:rsidP="00FA7FA2">
      <w:pPr>
        <w:rPr>
          <w:rFonts w:ascii="Times New Roman" w:hAnsi="Times New Roman"/>
          <w:sz w:val="16"/>
          <w:szCs w:val="16"/>
          <w:lang w:val="kk-KZ"/>
        </w:rPr>
      </w:pPr>
      <w:r w:rsidRPr="00FA7FA2">
        <w:rPr>
          <w:rFonts w:ascii="Times New Roman" w:hAnsi="Times New Roman"/>
          <w:sz w:val="16"/>
          <w:szCs w:val="16"/>
          <w:lang w:val="kk-KZ"/>
        </w:rPr>
        <w:t>Исп. А. Медяковская</w:t>
      </w:r>
    </w:p>
    <w:p w:rsidR="00FA7FA2" w:rsidRDefault="00FA7FA2" w:rsidP="00FA7FA2">
      <w:pPr>
        <w:pStyle w:val="a3"/>
        <w:spacing w:after="0"/>
        <w:rPr>
          <w:sz w:val="18"/>
          <w:szCs w:val="18"/>
        </w:rPr>
      </w:pPr>
    </w:p>
    <w:p w:rsidR="00FA7FA2" w:rsidRDefault="00FA7FA2" w:rsidP="00FA7FA2">
      <w:pPr>
        <w:pStyle w:val="a3"/>
        <w:spacing w:after="0"/>
        <w:rPr>
          <w:sz w:val="18"/>
          <w:szCs w:val="18"/>
        </w:rPr>
      </w:pPr>
    </w:p>
    <w:p w:rsidR="00FA7FA2" w:rsidRDefault="00FA7FA2" w:rsidP="00FA7FA2">
      <w:pPr>
        <w:pStyle w:val="a3"/>
        <w:spacing w:after="0"/>
        <w:rPr>
          <w:sz w:val="18"/>
          <w:szCs w:val="18"/>
        </w:rPr>
      </w:pPr>
    </w:p>
    <w:p w:rsidR="00FA7FA2" w:rsidRDefault="00FA7FA2" w:rsidP="00FA7FA2">
      <w:pPr>
        <w:pStyle w:val="a3"/>
        <w:spacing w:after="0"/>
        <w:rPr>
          <w:sz w:val="18"/>
          <w:szCs w:val="18"/>
        </w:rPr>
      </w:pPr>
    </w:p>
    <w:p w:rsidR="00FA7FA2" w:rsidRDefault="00FA7FA2" w:rsidP="00FA7FA2">
      <w:pPr>
        <w:pStyle w:val="a3"/>
        <w:spacing w:after="0"/>
        <w:rPr>
          <w:sz w:val="18"/>
          <w:szCs w:val="18"/>
          <w:lang w:val="kk-KZ"/>
        </w:rPr>
      </w:pPr>
    </w:p>
    <w:p w:rsidR="00E478D9" w:rsidRDefault="00E478D9" w:rsidP="00FA7FA2">
      <w:pPr>
        <w:pStyle w:val="a3"/>
        <w:spacing w:after="0"/>
        <w:rPr>
          <w:sz w:val="18"/>
          <w:szCs w:val="18"/>
          <w:lang w:val="kk-KZ"/>
        </w:rPr>
      </w:pPr>
    </w:p>
    <w:p w:rsidR="00E478D9" w:rsidRDefault="00E478D9" w:rsidP="00FA7FA2">
      <w:pPr>
        <w:pStyle w:val="a3"/>
        <w:spacing w:after="0"/>
        <w:rPr>
          <w:sz w:val="18"/>
          <w:szCs w:val="18"/>
          <w:lang w:val="kk-KZ"/>
        </w:rPr>
      </w:pPr>
    </w:p>
    <w:p w:rsidR="00E478D9" w:rsidRDefault="00E478D9" w:rsidP="00FA7FA2">
      <w:pPr>
        <w:pStyle w:val="a3"/>
        <w:spacing w:after="0"/>
        <w:rPr>
          <w:sz w:val="18"/>
          <w:szCs w:val="18"/>
          <w:lang w:val="kk-KZ"/>
        </w:rPr>
      </w:pPr>
    </w:p>
    <w:p w:rsidR="00E478D9" w:rsidRDefault="00E478D9" w:rsidP="00FA7FA2">
      <w:pPr>
        <w:pStyle w:val="a3"/>
        <w:spacing w:after="0"/>
        <w:rPr>
          <w:sz w:val="18"/>
          <w:szCs w:val="18"/>
          <w:lang w:val="kk-KZ"/>
        </w:rPr>
      </w:pPr>
    </w:p>
    <w:p w:rsidR="00E478D9" w:rsidRPr="00E478D9" w:rsidRDefault="00E478D9" w:rsidP="00FA7FA2">
      <w:pPr>
        <w:pStyle w:val="a3"/>
        <w:spacing w:after="0"/>
        <w:rPr>
          <w:sz w:val="18"/>
          <w:szCs w:val="18"/>
          <w:lang w:val="kk-KZ"/>
        </w:rPr>
      </w:pPr>
    </w:p>
    <w:p w:rsidR="00FA7FA2" w:rsidRDefault="00FA7FA2" w:rsidP="00FA7FA2">
      <w:pPr>
        <w:pStyle w:val="a3"/>
        <w:spacing w:after="0"/>
        <w:rPr>
          <w:sz w:val="18"/>
          <w:szCs w:val="18"/>
        </w:rPr>
      </w:pPr>
    </w:p>
    <w:p w:rsidR="00FA7FA2" w:rsidRDefault="00206E04" w:rsidP="00206E04">
      <w:pPr>
        <w:pStyle w:val="a5"/>
        <w:rPr>
          <w:rFonts w:ascii="Times New Roman" w:hAnsi="Times New Roman"/>
          <w:b/>
          <w:sz w:val="28"/>
          <w:szCs w:val="28"/>
          <w:lang w:val="kk-KZ"/>
        </w:rPr>
      </w:pPr>
      <w:r w:rsidRPr="00206E04">
        <w:rPr>
          <w:rFonts w:ascii="Times New Roman" w:hAnsi="Times New Roman"/>
          <w:b/>
          <w:sz w:val="28"/>
          <w:szCs w:val="28"/>
          <w:lang w:val="kk-KZ"/>
        </w:rPr>
        <w:t>Сіздігі және өртке қарсы режим</w:t>
      </w:r>
    </w:p>
    <w:p w:rsidR="00206E04" w:rsidRDefault="00206E04" w:rsidP="00206E04">
      <w:pPr>
        <w:pStyle w:val="a5"/>
        <w:rPr>
          <w:rFonts w:ascii="Times New Roman" w:hAnsi="Times New Roman"/>
          <w:b/>
          <w:sz w:val="28"/>
          <w:szCs w:val="28"/>
          <w:lang w:val="kk-KZ"/>
        </w:rPr>
      </w:pPr>
    </w:p>
    <w:p w:rsidR="00206E04" w:rsidRDefault="00206E04" w:rsidP="007C49B6">
      <w:pPr>
        <w:pStyle w:val="a5"/>
        <w:jc w:val="both"/>
        <w:rPr>
          <w:rFonts w:ascii="Times New Roman" w:hAnsi="Times New Roman"/>
          <w:sz w:val="28"/>
          <w:szCs w:val="28"/>
          <w:lang w:val="kk-KZ"/>
        </w:rPr>
      </w:pPr>
      <w:r>
        <w:rPr>
          <w:rFonts w:ascii="Times New Roman" w:hAnsi="Times New Roman"/>
          <w:b/>
          <w:sz w:val="28"/>
          <w:szCs w:val="28"/>
          <w:lang w:val="kk-KZ"/>
        </w:rPr>
        <w:tab/>
      </w:r>
      <w:r>
        <w:rPr>
          <w:rFonts w:ascii="Times New Roman" w:hAnsi="Times New Roman"/>
          <w:sz w:val="28"/>
          <w:szCs w:val="28"/>
          <w:lang w:val="kk-KZ"/>
        </w:rPr>
        <w:t>«Қазақстан Республикасында өрт қаупсіздігі ережелерінің» (ҚР ӨҚЕ № 1682-2011) талаптарына сәйкес және Первомай АӘҚКО ғимаратары мен аумағында өрт қауіпсіздігін қамтамасызету үшін қажетті жағдай жасау мақсатында</w:t>
      </w:r>
    </w:p>
    <w:p w:rsidR="00206E04" w:rsidRDefault="00206E04" w:rsidP="007C49B6">
      <w:pPr>
        <w:pStyle w:val="a5"/>
        <w:jc w:val="both"/>
        <w:rPr>
          <w:rFonts w:ascii="Times New Roman" w:hAnsi="Times New Roman"/>
          <w:sz w:val="28"/>
          <w:szCs w:val="28"/>
          <w:lang w:val="kk-KZ"/>
        </w:rPr>
      </w:pPr>
      <w:r>
        <w:rPr>
          <w:rFonts w:ascii="Times New Roman" w:hAnsi="Times New Roman"/>
          <w:sz w:val="28"/>
          <w:szCs w:val="28"/>
          <w:lang w:val="kk-KZ"/>
        </w:rPr>
        <w:t>БҰЙЫРАМЫН:</w:t>
      </w:r>
    </w:p>
    <w:p w:rsidR="00206E04" w:rsidRDefault="00206E04" w:rsidP="007C49B6">
      <w:pPr>
        <w:pStyle w:val="a5"/>
        <w:numPr>
          <w:ilvl w:val="0"/>
          <w:numId w:val="2"/>
        </w:numPr>
        <w:jc w:val="both"/>
        <w:rPr>
          <w:rFonts w:ascii="Times New Roman" w:hAnsi="Times New Roman"/>
          <w:sz w:val="28"/>
          <w:szCs w:val="28"/>
          <w:lang w:val="kk-KZ"/>
        </w:rPr>
      </w:pPr>
      <w:r>
        <w:rPr>
          <w:rFonts w:ascii="Times New Roman" w:hAnsi="Times New Roman"/>
          <w:sz w:val="28"/>
          <w:szCs w:val="28"/>
          <w:lang w:val="kk-KZ"/>
        </w:rPr>
        <w:t>Өрт қауіпсіздігі жауапкер ретінде техника қауіпсіздігі бойынша инженер Гончарук С.М. тағайындалсын.</w:t>
      </w:r>
    </w:p>
    <w:p w:rsidR="00206E04" w:rsidRDefault="00206E04" w:rsidP="007C49B6">
      <w:pPr>
        <w:pStyle w:val="a5"/>
        <w:numPr>
          <w:ilvl w:val="0"/>
          <w:numId w:val="2"/>
        </w:numPr>
        <w:jc w:val="both"/>
        <w:rPr>
          <w:rFonts w:ascii="Times New Roman" w:hAnsi="Times New Roman"/>
          <w:sz w:val="28"/>
          <w:szCs w:val="28"/>
          <w:lang w:val="kk-KZ"/>
        </w:rPr>
      </w:pPr>
      <w:r>
        <w:rPr>
          <w:rFonts w:ascii="Times New Roman" w:hAnsi="Times New Roman"/>
          <w:sz w:val="28"/>
          <w:szCs w:val="28"/>
          <w:lang w:val="kk-KZ"/>
        </w:rPr>
        <w:t>Үй-жайлардың өртке қарсы жағдайына жауапкер тұлғалар қатарына әкімшілік қызметкелер тағайындалсын ( 1 қосымша)</w:t>
      </w:r>
    </w:p>
    <w:p w:rsidR="00206E04" w:rsidRDefault="00206E04" w:rsidP="007C49B6">
      <w:pPr>
        <w:pStyle w:val="a5"/>
        <w:numPr>
          <w:ilvl w:val="0"/>
          <w:numId w:val="2"/>
        </w:numPr>
        <w:jc w:val="both"/>
        <w:rPr>
          <w:rFonts w:ascii="Times New Roman" w:hAnsi="Times New Roman"/>
          <w:sz w:val="28"/>
          <w:szCs w:val="28"/>
          <w:lang w:val="kk-KZ"/>
        </w:rPr>
      </w:pPr>
      <w:r>
        <w:rPr>
          <w:rFonts w:ascii="Times New Roman" w:hAnsi="Times New Roman"/>
          <w:sz w:val="28"/>
          <w:szCs w:val="28"/>
          <w:lang w:val="kk-KZ"/>
        </w:rPr>
        <w:t>Толтардағы өрт қауіпсіздігіне жауапкершілік еңбекпен емдеу нұсқаушыларына жүктелсін.</w:t>
      </w:r>
    </w:p>
    <w:p w:rsidR="00206E04" w:rsidRDefault="00E25A15" w:rsidP="007C49B6">
      <w:pPr>
        <w:pStyle w:val="a5"/>
        <w:numPr>
          <w:ilvl w:val="0"/>
          <w:numId w:val="2"/>
        </w:numPr>
        <w:jc w:val="both"/>
        <w:rPr>
          <w:rFonts w:ascii="Times New Roman" w:hAnsi="Times New Roman"/>
          <w:sz w:val="28"/>
          <w:szCs w:val="28"/>
          <w:lang w:val="kk-KZ"/>
        </w:rPr>
      </w:pPr>
      <w:r>
        <w:rPr>
          <w:rFonts w:ascii="Times New Roman" w:hAnsi="Times New Roman"/>
          <w:sz w:val="28"/>
          <w:szCs w:val="28"/>
          <w:lang w:val="kk-KZ"/>
        </w:rPr>
        <w:t>Күзет қызметкерлері (қарауылдар) өрт қауіпсіздігі бойынша міндеттерін түнгі мезгілге аса назар</w:t>
      </w:r>
      <w:r w:rsidR="001C6526">
        <w:rPr>
          <w:rFonts w:ascii="Times New Roman" w:hAnsi="Times New Roman"/>
          <w:sz w:val="28"/>
          <w:szCs w:val="28"/>
          <w:lang w:val="kk-KZ"/>
        </w:rPr>
        <w:t xml:space="preserve"> аударған жағдайда нұсқаулыққа сәйкес атқарды.</w:t>
      </w:r>
    </w:p>
    <w:p w:rsidR="001C6526" w:rsidRDefault="001C6526" w:rsidP="007C49B6">
      <w:pPr>
        <w:pStyle w:val="a5"/>
        <w:numPr>
          <w:ilvl w:val="0"/>
          <w:numId w:val="2"/>
        </w:numPr>
        <w:jc w:val="both"/>
        <w:rPr>
          <w:rFonts w:ascii="Times New Roman" w:hAnsi="Times New Roman"/>
          <w:sz w:val="28"/>
          <w:szCs w:val="28"/>
          <w:lang w:val="kk-KZ"/>
        </w:rPr>
      </w:pPr>
      <w:r>
        <w:rPr>
          <w:rFonts w:ascii="Times New Roman" w:hAnsi="Times New Roman"/>
          <w:sz w:val="28"/>
          <w:szCs w:val="28"/>
          <w:lang w:val="kk-KZ"/>
        </w:rPr>
        <w:t>Электр қондырғылары, вентиляция менжылыту жүйесінің өрт қауіпсіздігіне жауапкер болып электрик Сикорский Д.Т. тағайындалсын.</w:t>
      </w:r>
    </w:p>
    <w:p w:rsidR="001C6526" w:rsidRDefault="001C6526" w:rsidP="007C49B6">
      <w:pPr>
        <w:pStyle w:val="a5"/>
        <w:numPr>
          <w:ilvl w:val="0"/>
          <w:numId w:val="2"/>
        </w:numPr>
        <w:jc w:val="both"/>
        <w:rPr>
          <w:rFonts w:ascii="Times New Roman" w:hAnsi="Times New Roman"/>
          <w:sz w:val="28"/>
          <w:szCs w:val="28"/>
          <w:lang w:val="kk-KZ"/>
        </w:rPr>
      </w:pPr>
      <w:r>
        <w:rPr>
          <w:rFonts w:ascii="Times New Roman" w:hAnsi="Times New Roman"/>
          <w:sz w:val="28"/>
          <w:szCs w:val="28"/>
          <w:lang w:val="kk-KZ"/>
        </w:rPr>
        <w:t>Өрт қауіпсіздігіне жауапкер тұлғалар өз жұмысында «қазақстан Республикасында өрт қауіпсіздігі ережелері «(ҚР ӨҚЕ № 1682-2011), «КММ ғимараттары мен оған тиісті әумақта өрт кауіпсіздігі шаралары туралы нұсқаулық» (2 қосымша) талаптарын басшылыққа алып, өрт қаупсіздігі режимін қатал қамтамасыз етуі тиіс.</w:t>
      </w:r>
    </w:p>
    <w:p w:rsidR="000E4F7A" w:rsidRDefault="000E4F7A" w:rsidP="007C49B6">
      <w:pPr>
        <w:pStyle w:val="a5"/>
        <w:numPr>
          <w:ilvl w:val="0"/>
          <w:numId w:val="2"/>
        </w:numPr>
        <w:jc w:val="both"/>
        <w:rPr>
          <w:rFonts w:ascii="Times New Roman" w:hAnsi="Times New Roman"/>
          <w:sz w:val="28"/>
          <w:szCs w:val="28"/>
          <w:lang w:val="kk-KZ"/>
        </w:rPr>
      </w:pPr>
      <w:r>
        <w:rPr>
          <w:rFonts w:ascii="Times New Roman" w:hAnsi="Times New Roman"/>
          <w:sz w:val="28"/>
          <w:szCs w:val="28"/>
          <w:lang w:val="kk-KZ"/>
        </w:rPr>
        <w:t xml:space="preserve">Техника қауіпсіздігі бойынша инженер Гончарук С.М. өрт қауіпсіздігі нұсқаулығын мекеменің барлық қызметкерлерімен жылына екірет (қантар,шілде) өткізуді қамтамасыз етсін. </w:t>
      </w:r>
    </w:p>
    <w:p w:rsidR="001C6526" w:rsidRDefault="000E4F7A" w:rsidP="007C49B6">
      <w:pPr>
        <w:pStyle w:val="a5"/>
        <w:numPr>
          <w:ilvl w:val="0"/>
          <w:numId w:val="3"/>
        </w:numPr>
        <w:jc w:val="both"/>
        <w:rPr>
          <w:rFonts w:ascii="Times New Roman" w:hAnsi="Times New Roman"/>
          <w:sz w:val="28"/>
          <w:szCs w:val="28"/>
          <w:lang w:val="kk-KZ"/>
        </w:rPr>
      </w:pPr>
      <w:r>
        <w:rPr>
          <w:rFonts w:ascii="Times New Roman" w:hAnsi="Times New Roman"/>
          <w:sz w:val="28"/>
          <w:szCs w:val="28"/>
          <w:lang w:val="kk-KZ"/>
        </w:rPr>
        <w:t>Оның өткізілдін белгіленген формадағы журналда рәсімдесін.</w:t>
      </w:r>
    </w:p>
    <w:p w:rsidR="000E4F7A" w:rsidRDefault="000E4F7A" w:rsidP="007C49B6">
      <w:pPr>
        <w:pStyle w:val="a5"/>
        <w:numPr>
          <w:ilvl w:val="0"/>
          <w:numId w:val="3"/>
        </w:numPr>
        <w:jc w:val="both"/>
        <w:rPr>
          <w:rFonts w:ascii="Times New Roman" w:hAnsi="Times New Roman"/>
          <w:sz w:val="28"/>
          <w:szCs w:val="28"/>
          <w:lang w:val="kk-KZ"/>
        </w:rPr>
      </w:pPr>
      <w:r>
        <w:rPr>
          <w:rFonts w:ascii="Times New Roman" w:hAnsi="Times New Roman"/>
          <w:sz w:val="28"/>
          <w:szCs w:val="28"/>
          <w:lang w:val="kk-KZ"/>
        </w:rPr>
        <w:t>Қызметкерлер нұсқаулық өткізгенде өрт шыққан жағдайдағы  іс-қимыл тәртібі үй-жайларды күнделікті көріктенөткізуді ұйымдастыруға аса назар аударылсын.</w:t>
      </w:r>
    </w:p>
    <w:p w:rsidR="000E4F7A" w:rsidRDefault="000E4F7A" w:rsidP="007C49B6">
      <w:pPr>
        <w:pStyle w:val="a5"/>
        <w:numPr>
          <w:ilvl w:val="0"/>
          <w:numId w:val="3"/>
        </w:numPr>
        <w:jc w:val="both"/>
        <w:rPr>
          <w:rFonts w:ascii="Times New Roman" w:hAnsi="Times New Roman"/>
          <w:sz w:val="28"/>
          <w:szCs w:val="28"/>
          <w:lang w:val="kk-KZ"/>
        </w:rPr>
      </w:pPr>
      <w:r>
        <w:rPr>
          <w:rFonts w:ascii="Times New Roman" w:hAnsi="Times New Roman"/>
          <w:sz w:val="28"/>
          <w:szCs w:val="28"/>
          <w:lang w:val="kk-KZ"/>
        </w:rPr>
        <w:t>Нұсқаулықты ұйымдастыру мен қызметкерлерден сынақ қабылдау техника қауіпсіздігі бойынша инженер С.М.Гончарукке жүктелсін.</w:t>
      </w:r>
    </w:p>
    <w:p w:rsidR="000E4F7A" w:rsidRDefault="000E4F7A" w:rsidP="007C49B6">
      <w:pPr>
        <w:pStyle w:val="a5"/>
        <w:numPr>
          <w:ilvl w:val="0"/>
          <w:numId w:val="3"/>
        </w:numPr>
        <w:jc w:val="both"/>
        <w:rPr>
          <w:rFonts w:ascii="Times New Roman" w:hAnsi="Times New Roman"/>
          <w:sz w:val="28"/>
          <w:szCs w:val="28"/>
          <w:lang w:val="kk-KZ"/>
        </w:rPr>
      </w:pPr>
      <w:r>
        <w:rPr>
          <w:rFonts w:ascii="Times New Roman" w:hAnsi="Times New Roman"/>
          <w:sz w:val="28"/>
          <w:szCs w:val="28"/>
          <w:lang w:val="kk-KZ"/>
        </w:rPr>
        <w:t>Өртке қарсы нұсқаулықты өткізу мерзімі,орны және тәртібін директордың әлеуметтік жұмыс жөніндегі орынбасарының шешімімен белгіленсін.</w:t>
      </w:r>
    </w:p>
    <w:p w:rsidR="000E4F7A" w:rsidRDefault="000E4F7A" w:rsidP="007C49B6">
      <w:pPr>
        <w:pStyle w:val="a5"/>
        <w:numPr>
          <w:ilvl w:val="0"/>
          <w:numId w:val="3"/>
        </w:numPr>
        <w:jc w:val="both"/>
        <w:rPr>
          <w:rFonts w:ascii="Times New Roman" w:hAnsi="Times New Roman"/>
          <w:sz w:val="28"/>
          <w:szCs w:val="28"/>
          <w:lang w:val="kk-KZ"/>
        </w:rPr>
      </w:pPr>
      <w:r>
        <w:rPr>
          <w:rFonts w:ascii="Times New Roman" w:hAnsi="Times New Roman"/>
          <w:sz w:val="28"/>
          <w:szCs w:val="28"/>
          <w:lang w:val="kk-KZ"/>
        </w:rPr>
        <w:t>Өртке қарсы нұсқаулықты өтпеген және де қанағаттандырарлықсыз білім көрсетке тұлғаларға жұмыс істеуге рұқсат берілмейді.</w:t>
      </w:r>
    </w:p>
    <w:p w:rsidR="000E4F7A" w:rsidRDefault="000E4F7A" w:rsidP="007C49B6">
      <w:pPr>
        <w:pStyle w:val="a5"/>
        <w:numPr>
          <w:ilvl w:val="0"/>
          <w:numId w:val="2"/>
        </w:numPr>
        <w:jc w:val="both"/>
        <w:rPr>
          <w:rFonts w:ascii="Times New Roman" w:hAnsi="Times New Roman"/>
          <w:sz w:val="28"/>
          <w:szCs w:val="28"/>
          <w:lang w:val="kk-KZ"/>
        </w:rPr>
      </w:pPr>
      <w:r>
        <w:rPr>
          <w:rFonts w:ascii="Times New Roman" w:hAnsi="Times New Roman"/>
          <w:sz w:val="28"/>
          <w:szCs w:val="28"/>
          <w:lang w:val="kk-KZ"/>
        </w:rPr>
        <w:lastRenderedPageBreak/>
        <w:t>Өрттің алдын алу ма</w:t>
      </w:r>
      <w:r w:rsidR="00432650">
        <w:rPr>
          <w:rFonts w:ascii="Times New Roman" w:hAnsi="Times New Roman"/>
          <w:sz w:val="28"/>
          <w:szCs w:val="28"/>
          <w:lang w:val="kk-KZ"/>
        </w:rPr>
        <w:t>қсатында өрт қауіпсіздігі ережелерін үйрену бойынша арнайы сабақтар ұйымдастырылсын. Соңында белгіленген формадағы журналға тіркеу тәртібімен нұсқаулық өткізілсін.</w:t>
      </w:r>
    </w:p>
    <w:p w:rsidR="00432650" w:rsidRDefault="00432650" w:rsidP="007C49B6">
      <w:pPr>
        <w:pStyle w:val="a5"/>
        <w:numPr>
          <w:ilvl w:val="0"/>
          <w:numId w:val="2"/>
        </w:numPr>
        <w:jc w:val="both"/>
        <w:rPr>
          <w:rFonts w:ascii="Times New Roman" w:hAnsi="Times New Roman"/>
          <w:sz w:val="28"/>
          <w:szCs w:val="28"/>
          <w:lang w:val="kk-KZ"/>
        </w:rPr>
      </w:pPr>
      <w:r>
        <w:rPr>
          <w:rFonts w:ascii="Times New Roman" w:hAnsi="Times New Roman"/>
          <w:sz w:val="28"/>
          <w:szCs w:val="28"/>
          <w:lang w:val="kk-KZ"/>
        </w:rPr>
        <w:t>Аса өртке қауіпті қызметтік міндеттермен байланысты жұмыс атқаратын қызметкерлермен өрт-техникалық минимумдер өткізілсін. Оны өткізудің мерзімін, орнын және тәртібін директордың әлеуметтік жұмыс жөніндегі орынбасары өз шешімімен белгілесін.</w:t>
      </w:r>
    </w:p>
    <w:p w:rsidR="00432650" w:rsidRDefault="003D7952" w:rsidP="007C49B6">
      <w:pPr>
        <w:pStyle w:val="a5"/>
        <w:numPr>
          <w:ilvl w:val="0"/>
          <w:numId w:val="2"/>
        </w:numPr>
        <w:jc w:val="both"/>
        <w:rPr>
          <w:rFonts w:ascii="Times New Roman" w:hAnsi="Times New Roman"/>
          <w:sz w:val="28"/>
          <w:szCs w:val="28"/>
          <w:lang w:val="kk-KZ"/>
        </w:rPr>
      </w:pPr>
      <w:r>
        <w:rPr>
          <w:rFonts w:ascii="Times New Roman" w:hAnsi="Times New Roman"/>
          <w:sz w:val="28"/>
          <w:szCs w:val="28"/>
          <w:lang w:val="kk-KZ"/>
        </w:rPr>
        <w:t>Бар болған өрт сөндіргіш құралдарын,өрт туралы хабарландырушы сигнализацияны және де техникалық қорғашы құралдарды қолдануға дайындықта ұстау. Бастапқы өрт сөндіргіш құралдарының түзулігі мен сақталуына жауапкерщілік техника кауіпсіздігі бойынша инженер С.М.Гончарукке жүктелсін.</w:t>
      </w:r>
    </w:p>
    <w:p w:rsidR="003D7952" w:rsidRDefault="003D7952" w:rsidP="007C49B6">
      <w:pPr>
        <w:pStyle w:val="a5"/>
        <w:numPr>
          <w:ilvl w:val="0"/>
          <w:numId w:val="2"/>
        </w:numPr>
        <w:jc w:val="both"/>
        <w:rPr>
          <w:rFonts w:ascii="Times New Roman" w:hAnsi="Times New Roman"/>
          <w:sz w:val="28"/>
          <w:szCs w:val="28"/>
          <w:lang w:val="kk-KZ"/>
        </w:rPr>
      </w:pPr>
      <w:r>
        <w:rPr>
          <w:rFonts w:ascii="Times New Roman" w:hAnsi="Times New Roman"/>
          <w:sz w:val="28"/>
          <w:szCs w:val="28"/>
          <w:lang w:val="kk-KZ"/>
        </w:rPr>
        <w:t>КММ ғимаратары мен аумағында өрт қауіпсіздігін сақтау мақсатында «Қазақстан Республикасында өрт қауісіздігі ережелері (ҚР ӨҚЕ № 1682-2011) талаптарына сәйкес төмендегі өртке қарсы режим белгіленсін:</w:t>
      </w:r>
    </w:p>
    <w:p w:rsidR="0060181A" w:rsidRDefault="0060181A" w:rsidP="007C49B6">
      <w:pPr>
        <w:pStyle w:val="a5"/>
        <w:numPr>
          <w:ilvl w:val="0"/>
          <w:numId w:val="2"/>
        </w:numPr>
        <w:jc w:val="both"/>
        <w:rPr>
          <w:rFonts w:ascii="Times New Roman" w:hAnsi="Times New Roman"/>
          <w:sz w:val="28"/>
          <w:szCs w:val="28"/>
          <w:lang w:val="kk-KZ"/>
        </w:rPr>
      </w:pPr>
      <w:r>
        <w:rPr>
          <w:rFonts w:ascii="Times New Roman" w:hAnsi="Times New Roman"/>
          <w:sz w:val="28"/>
          <w:szCs w:val="28"/>
          <w:lang w:val="kk-KZ"/>
        </w:rPr>
        <w:t>1 КММ барлық үй-жайларымен аумағында шылым шегуге тыйым салынсын.</w:t>
      </w:r>
    </w:p>
    <w:p w:rsidR="0060181A" w:rsidRDefault="0060181A" w:rsidP="007C49B6">
      <w:pPr>
        <w:pStyle w:val="a5"/>
        <w:numPr>
          <w:ilvl w:val="1"/>
          <w:numId w:val="2"/>
        </w:numPr>
        <w:jc w:val="both"/>
        <w:rPr>
          <w:rFonts w:ascii="Times New Roman" w:hAnsi="Times New Roman"/>
          <w:sz w:val="28"/>
          <w:szCs w:val="28"/>
          <w:lang w:val="kk-KZ"/>
        </w:rPr>
      </w:pPr>
      <w:r>
        <w:rPr>
          <w:rFonts w:ascii="Times New Roman" w:hAnsi="Times New Roman"/>
          <w:sz w:val="28"/>
          <w:szCs w:val="28"/>
          <w:lang w:val="kk-KZ"/>
        </w:rPr>
        <w:t>КММ аумағы мен оған жанасқан аумақтарда от жағуға тыйым салынсын.</w:t>
      </w:r>
    </w:p>
    <w:p w:rsidR="0060181A" w:rsidRDefault="0060181A" w:rsidP="007C49B6">
      <w:pPr>
        <w:pStyle w:val="a5"/>
        <w:numPr>
          <w:ilvl w:val="1"/>
          <w:numId w:val="2"/>
        </w:numPr>
        <w:jc w:val="both"/>
        <w:rPr>
          <w:rFonts w:ascii="Times New Roman" w:hAnsi="Times New Roman"/>
          <w:sz w:val="28"/>
          <w:szCs w:val="28"/>
          <w:lang w:val="kk-KZ"/>
        </w:rPr>
      </w:pPr>
      <w:r>
        <w:rPr>
          <w:rFonts w:ascii="Times New Roman" w:hAnsi="Times New Roman"/>
          <w:sz w:val="28"/>
          <w:szCs w:val="28"/>
          <w:lang w:val="kk-KZ"/>
        </w:rPr>
        <w:t>Жұмыс уақыты аяқталған соңкезекші болмаған үй-жайлардағы, кекшілік жарығын қоспағанда, электр қондығырғылары мен тұрмыстық электрқұралдары жедел тоқтан ажыратылсын.</w:t>
      </w:r>
      <w:r w:rsidR="007C49B6">
        <w:rPr>
          <w:rFonts w:ascii="Times New Roman" w:hAnsi="Times New Roman"/>
          <w:sz w:val="28"/>
          <w:szCs w:val="28"/>
          <w:lang w:val="kk-KZ"/>
        </w:rPr>
        <w:t xml:space="preserve"> Басқа электр қондырғылары мен электротехникалық бұйымдар (тоңазытқыш камералары және т.б.) кернеу астында қалдырылсын, егер оларды пайдалану бойынша нұсқаулықта көзделген жағдайда.</w:t>
      </w:r>
    </w:p>
    <w:p w:rsidR="007C49B6" w:rsidRDefault="007C49B6" w:rsidP="007C49B6">
      <w:pPr>
        <w:pStyle w:val="a5"/>
        <w:numPr>
          <w:ilvl w:val="1"/>
          <w:numId w:val="2"/>
        </w:numPr>
        <w:jc w:val="both"/>
        <w:rPr>
          <w:rFonts w:ascii="Times New Roman" w:hAnsi="Times New Roman"/>
          <w:sz w:val="28"/>
          <w:szCs w:val="28"/>
          <w:lang w:val="kk-KZ"/>
        </w:rPr>
      </w:pPr>
      <w:r>
        <w:rPr>
          <w:rFonts w:ascii="Times New Roman" w:hAnsi="Times New Roman"/>
          <w:sz w:val="28"/>
          <w:szCs w:val="28"/>
          <w:lang w:val="kk-KZ"/>
        </w:rPr>
        <w:t>Жылулық қорғанысы болмаған электрутіктер,электр плиталарымен және де басқа да электр қыздырғыш аспаптарымен пайдалануға тыйым салынсын.</w:t>
      </w:r>
    </w:p>
    <w:p w:rsidR="00CC5222" w:rsidRDefault="00CC5222" w:rsidP="00CC5222">
      <w:pPr>
        <w:pStyle w:val="a5"/>
        <w:numPr>
          <w:ilvl w:val="1"/>
          <w:numId w:val="2"/>
        </w:numPr>
        <w:jc w:val="both"/>
        <w:rPr>
          <w:rFonts w:ascii="Times New Roman" w:hAnsi="Times New Roman"/>
          <w:sz w:val="28"/>
          <w:szCs w:val="28"/>
          <w:lang w:val="kk-KZ"/>
        </w:rPr>
      </w:pPr>
      <w:r>
        <w:rPr>
          <w:rFonts w:ascii="Times New Roman" w:hAnsi="Times New Roman"/>
          <w:sz w:val="28"/>
          <w:szCs w:val="28"/>
          <w:lang w:val="kk-KZ"/>
        </w:rPr>
        <w:t>Электр қалқаны орналасқан бөлмеде жанылғы және жеңіл жанғыш заттар мен материалдарды орналастыруға тыйым салынсын.</w:t>
      </w:r>
    </w:p>
    <w:p w:rsidR="00CC5222" w:rsidRDefault="00CC5222" w:rsidP="00CC5222">
      <w:pPr>
        <w:pStyle w:val="a5"/>
        <w:numPr>
          <w:ilvl w:val="1"/>
          <w:numId w:val="2"/>
        </w:numPr>
        <w:jc w:val="both"/>
        <w:rPr>
          <w:rFonts w:ascii="Times New Roman" w:hAnsi="Times New Roman"/>
          <w:sz w:val="28"/>
          <w:szCs w:val="28"/>
          <w:lang w:val="kk-KZ"/>
        </w:rPr>
      </w:pPr>
      <w:r>
        <w:rPr>
          <w:rFonts w:ascii="Times New Roman" w:hAnsi="Times New Roman"/>
          <w:sz w:val="28"/>
          <w:szCs w:val="28"/>
          <w:lang w:val="kk-KZ"/>
        </w:rPr>
        <w:t>Отпен және өртке қауіпті жұмыстатек әкімшіліктің келісімімен және КММ директорының жазбаша рұқсатынан соң жүргізілсін.</w:t>
      </w:r>
    </w:p>
    <w:p w:rsidR="00CC5222" w:rsidRDefault="00CC5222" w:rsidP="00CC5222">
      <w:pPr>
        <w:pStyle w:val="a5"/>
        <w:numPr>
          <w:ilvl w:val="1"/>
          <w:numId w:val="2"/>
        </w:numPr>
        <w:jc w:val="both"/>
        <w:rPr>
          <w:rFonts w:ascii="Times New Roman" w:hAnsi="Times New Roman"/>
          <w:sz w:val="28"/>
          <w:szCs w:val="28"/>
          <w:lang w:val="kk-KZ"/>
        </w:rPr>
      </w:pPr>
      <w:r>
        <w:rPr>
          <w:rFonts w:ascii="Times New Roman" w:hAnsi="Times New Roman"/>
          <w:sz w:val="28"/>
          <w:szCs w:val="28"/>
          <w:lang w:val="kk-KZ"/>
        </w:rPr>
        <w:t>Бұзылған розеткалармен, рубильникткрмен,басқа да ақауы бар электрқондырғыларымен және де кабинеттің тізіміне енбеген электр аспаптарымен қолдануға тыйым салынсын.</w:t>
      </w:r>
    </w:p>
    <w:p w:rsidR="00CC5222" w:rsidRDefault="00CC5222" w:rsidP="00CC5222">
      <w:pPr>
        <w:pStyle w:val="a5"/>
        <w:numPr>
          <w:ilvl w:val="1"/>
          <w:numId w:val="2"/>
        </w:numPr>
        <w:jc w:val="both"/>
        <w:rPr>
          <w:rFonts w:ascii="Times New Roman" w:hAnsi="Times New Roman"/>
          <w:sz w:val="28"/>
          <w:szCs w:val="28"/>
          <w:lang w:val="kk-KZ"/>
        </w:rPr>
      </w:pPr>
      <w:r>
        <w:rPr>
          <w:rFonts w:ascii="Times New Roman" w:hAnsi="Times New Roman"/>
          <w:sz w:val="28"/>
          <w:szCs w:val="28"/>
          <w:lang w:val="kk-KZ"/>
        </w:rPr>
        <w:t>Жұмыс аяқталған КММ ұй-жайларындағы өрт қауіпсіздігіне жауапкердің міндетіне өртке қауіпті заттардың жоқтығы, электр бұйымдарының түзулігін тексеру, терезелердің жабақтығын,электр бұйымдары мен жарықтың өшгендігін көріп шығу жүктелсін.</w:t>
      </w:r>
    </w:p>
    <w:p w:rsidR="00CC5222" w:rsidRDefault="001836EA" w:rsidP="00CC5222">
      <w:pPr>
        <w:pStyle w:val="a5"/>
        <w:numPr>
          <w:ilvl w:val="1"/>
          <w:numId w:val="2"/>
        </w:numPr>
        <w:jc w:val="both"/>
        <w:rPr>
          <w:rFonts w:ascii="Times New Roman" w:hAnsi="Times New Roman"/>
          <w:sz w:val="28"/>
          <w:szCs w:val="28"/>
          <w:lang w:val="kk-KZ"/>
        </w:rPr>
      </w:pPr>
      <w:r>
        <w:rPr>
          <w:rFonts w:ascii="Times New Roman" w:hAnsi="Times New Roman"/>
          <w:sz w:val="28"/>
          <w:szCs w:val="28"/>
          <w:lang w:val="kk-KZ"/>
        </w:rPr>
        <w:t>ӨРТ шыққанда немесе өның белгілері анықталғанда (түтін, сеіс) оны аңықтаған тұлға төмендегі іс-әрекетті орындауы тиіс:</w:t>
      </w:r>
    </w:p>
    <w:p w:rsidR="001836EA" w:rsidRDefault="00B9471A" w:rsidP="001836EA">
      <w:pPr>
        <w:pStyle w:val="a5"/>
        <w:numPr>
          <w:ilvl w:val="0"/>
          <w:numId w:val="3"/>
        </w:numPr>
        <w:jc w:val="both"/>
        <w:rPr>
          <w:rFonts w:ascii="Times New Roman" w:hAnsi="Times New Roman"/>
          <w:sz w:val="28"/>
          <w:szCs w:val="28"/>
          <w:lang w:val="kk-KZ"/>
        </w:rPr>
      </w:pPr>
      <w:r>
        <w:rPr>
          <w:rFonts w:ascii="Times New Roman" w:hAnsi="Times New Roman"/>
          <w:sz w:val="28"/>
          <w:szCs w:val="28"/>
          <w:lang w:val="kk-KZ"/>
        </w:rPr>
        <w:t>о</w:t>
      </w:r>
      <w:r w:rsidR="001836EA">
        <w:rPr>
          <w:rFonts w:ascii="Times New Roman" w:hAnsi="Times New Roman"/>
          <w:sz w:val="28"/>
          <w:szCs w:val="28"/>
          <w:lang w:val="kk-KZ"/>
        </w:rPr>
        <w:t>қиға туралы жедел «101» және «112» телефондары арқылы өрт шыққан орнын, КММ мекеннннжайын, өзінің аты-жөнін өртке қарсы қызметке (құтқару қызметіне) айтуы тиіс;</w:t>
      </w:r>
    </w:p>
    <w:p w:rsidR="001836EA" w:rsidRDefault="00B9471A" w:rsidP="001836EA">
      <w:pPr>
        <w:pStyle w:val="a5"/>
        <w:numPr>
          <w:ilvl w:val="0"/>
          <w:numId w:val="3"/>
        </w:numPr>
        <w:jc w:val="both"/>
        <w:rPr>
          <w:rFonts w:ascii="Times New Roman" w:hAnsi="Times New Roman"/>
          <w:sz w:val="28"/>
          <w:szCs w:val="28"/>
          <w:lang w:val="kk-KZ"/>
        </w:rPr>
      </w:pPr>
      <w:r>
        <w:rPr>
          <w:rFonts w:ascii="Times New Roman" w:hAnsi="Times New Roman"/>
          <w:sz w:val="28"/>
          <w:szCs w:val="28"/>
          <w:lang w:val="kk-KZ"/>
        </w:rPr>
        <w:t>адамдарды эвауациялау, өртті сөндіру және материалдық құндылықтарды сақтап қалу бойынша шараларды қабылдау;</w:t>
      </w:r>
    </w:p>
    <w:p w:rsidR="00B9471A" w:rsidRDefault="00B9471A" w:rsidP="001836EA">
      <w:pPr>
        <w:pStyle w:val="a5"/>
        <w:numPr>
          <w:ilvl w:val="0"/>
          <w:numId w:val="3"/>
        </w:numPr>
        <w:jc w:val="both"/>
        <w:rPr>
          <w:rFonts w:ascii="Times New Roman" w:hAnsi="Times New Roman"/>
          <w:sz w:val="28"/>
          <w:szCs w:val="28"/>
          <w:lang w:val="kk-KZ"/>
        </w:rPr>
      </w:pPr>
      <w:r>
        <w:rPr>
          <w:rFonts w:ascii="Times New Roman" w:hAnsi="Times New Roman"/>
          <w:sz w:val="28"/>
          <w:szCs w:val="28"/>
          <w:lang w:val="kk-KZ"/>
        </w:rPr>
        <w:t>қажетілік тұғанда электр энергиясын өшіру,ғимараттағы жұмыстарды тоқтату;</w:t>
      </w:r>
    </w:p>
    <w:p w:rsidR="00B9471A" w:rsidRDefault="00B9471A" w:rsidP="001836EA">
      <w:pPr>
        <w:pStyle w:val="a5"/>
        <w:numPr>
          <w:ilvl w:val="0"/>
          <w:numId w:val="3"/>
        </w:numPr>
        <w:jc w:val="both"/>
        <w:rPr>
          <w:rFonts w:ascii="Times New Roman" w:hAnsi="Times New Roman"/>
          <w:sz w:val="28"/>
          <w:szCs w:val="28"/>
          <w:lang w:val="kk-KZ"/>
        </w:rPr>
      </w:pPr>
      <w:r>
        <w:rPr>
          <w:rFonts w:ascii="Times New Roman" w:hAnsi="Times New Roman"/>
          <w:sz w:val="28"/>
          <w:szCs w:val="28"/>
          <w:lang w:val="kk-KZ"/>
        </w:rPr>
        <w:t>өрттің дамуы мен КММ ғимарратары үй-жайларының түтінделуінің алдын алу шараларын орындау;</w:t>
      </w:r>
    </w:p>
    <w:p w:rsidR="00B9471A" w:rsidRDefault="00B9471A" w:rsidP="00B9471A">
      <w:pPr>
        <w:pStyle w:val="a5"/>
        <w:numPr>
          <w:ilvl w:val="1"/>
          <w:numId w:val="2"/>
        </w:numPr>
        <w:jc w:val="both"/>
        <w:rPr>
          <w:rFonts w:ascii="Times New Roman" w:hAnsi="Times New Roman"/>
          <w:sz w:val="28"/>
          <w:szCs w:val="28"/>
          <w:lang w:val="kk-KZ"/>
        </w:rPr>
      </w:pPr>
      <w:r>
        <w:rPr>
          <w:rFonts w:ascii="Times New Roman" w:hAnsi="Times New Roman"/>
          <w:sz w:val="28"/>
          <w:szCs w:val="28"/>
          <w:lang w:val="kk-KZ"/>
        </w:rPr>
        <w:lastRenderedPageBreak/>
        <w:t>Өрт шыққанда Д.Т.Сикорскийге ғимаратты электр қалқаны орналасқен үй-жайдан тоқсыздандыру міндеті жүктелсін.</w:t>
      </w:r>
    </w:p>
    <w:p w:rsidR="00B9471A" w:rsidRDefault="00B9471A" w:rsidP="00B9471A">
      <w:pPr>
        <w:pStyle w:val="a5"/>
        <w:numPr>
          <w:ilvl w:val="0"/>
          <w:numId w:val="2"/>
        </w:numPr>
        <w:jc w:val="both"/>
        <w:rPr>
          <w:rFonts w:ascii="Times New Roman" w:hAnsi="Times New Roman"/>
          <w:sz w:val="28"/>
          <w:szCs w:val="28"/>
          <w:lang w:val="kk-KZ"/>
        </w:rPr>
      </w:pPr>
      <w:r>
        <w:rPr>
          <w:rFonts w:ascii="Times New Roman" w:hAnsi="Times New Roman"/>
          <w:sz w:val="28"/>
          <w:szCs w:val="28"/>
          <w:lang w:val="kk-KZ"/>
        </w:rPr>
        <w:t>Мекемеде өрт шыққан жағдайда лауазымды тұлгалардың іс-әрекетінің тәртібі бекітілсін (3 қосымша).</w:t>
      </w:r>
    </w:p>
    <w:p w:rsidR="00B9471A" w:rsidRDefault="00B9471A" w:rsidP="00B9471A">
      <w:pPr>
        <w:pStyle w:val="a5"/>
        <w:numPr>
          <w:ilvl w:val="0"/>
          <w:numId w:val="2"/>
        </w:numPr>
        <w:jc w:val="both"/>
        <w:rPr>
          <w:rFonts w:ascii="Times New Roman" w:hAnsi="Times New Roman"/>
          <w:sz w:val="28"/>
          <w:szCs w:val="28"/>
          <w:lang w:val="kk-KZ"/>
        </w:rPr>
      </w:pPr>
      <w:r>
        <w:rPr>
          <w:rFonts w:ascii="Times New Roman" w:hAnsi="Times New Roman"/>
          <w:sz w:val="28"/>
          <w:szCs w:val="28"/>
          <w:lang w:val="kk-KZ"/>
        </w:rPr>
        <w:t>Өрт шыққандағы хабарландыру жүйесіне кіреді: автоматтандырылған хабарландыру жүйесі. Хабарландыруға жауапкер ретінде Сикорский Д.Т. тағайындалсын.</w:t>
      </w:r>
    </w:p>
    <w:p w:rsidR="00B9471A" w:rsidRDefault="00B9471A" w:rsidP="00B9471A">
      <w:pPr>
        <w:pStyle w:val="a5"/>
        <w:numPr>
          <w:ilvl w:val="0"/>
          <w:numId w:val="2"/>
        </w:numPr>
        <w:jc w:val="both"/>
        <w:rPr>
          <w:rFonts w:ascii="Times New Roman" w:hAnsi="Times New Roman"/>
          <w:sz w:val="28"/>
          <w:szCs w:val="28"/>
          <w:lang w:val="kk-KZ"/>
        </w:rPr>
      </w:pPr>
      <w:r>
        <w:rPr>
          <w:rFonts w:ascii="Times New Roman" w:hAnsi="Times New Roman"/>
          <w:sz w:val="28"/>
          <w:szCs w:val="28"/>
          <w:lang w:val="kk-KZ"/>
        </w:rPr>
        <w:t>Көрінетін жерлерде «Үй-жайлардағы және тиісті аумақтағы өрт қауіпсіздігі шаралары туралы нұсқаулық», адамдарды эвакуациялау схемасы, қосалқы шығу жолдары көрсеткіштері, әр кабинеттегі өртке қарсы жағдайға жауапкер тұлған</w:t>
      </w:r>
      <w:r w:rsidR="00CF6B63">
        <w:rPr>
          <w:rFonts w:ascii="Times New Roman" w:hAnsi="Times New Roman"/>
          <w:sz w:val="28"/>
          <w:szCs w:val="28"/>
          <w:lang w:val="kk-KZ"/>
        </w:rPr>
        <w:t>ың тізімі болуы.</w:t>
      </w:r>
    </w:p>
    <w:p w:rsidR="00CF6B63" w:rsidRDefault="00CF6B63" w:rsidP="00B9471A">
      <w:pPr>
        <w:pStyle w:val="a5"/>
        <w:numPr>
          <w:ilvl w:val="0"/>
          <w:numId w:val="2"/>
        </w:numPr>
        <w:jc w:val="both"/>
        <w:rPr>
          <w:rFonts w:ascii="Times New Roman" w:hAnsi="Times New Roman"/>
          <w:sz w:val="28"/>
          <w:szCs w:val="28"/>
          <w:lang w:val="kk-KZ"/>
        </w:rPr>
      </w:pPr>
      <w:r>
        <w:rPr>
          <w:rFonts w:ascii="Times New Roman" w:hAnsi="Times New Roman"/>
          <w:sz w:val="28"/>
          <w:szCs w:val="28"/>
          <w:lang w:val="kk-KZ"/>
        </w:rPr>
        <w:t>Өрт сөндірушілер келгенге дейін, экстримальды жағдай түғанда дұрыс шешім қабылдай алатын, адамдарды эвакуациялайтын, щртті сөндіруге бірінші шараларды қабылдайтын,адам өмірі мен денсаулығына қауіп төндіру мен байланысты болмаған жағдайда қызметтік құжаттар мен мүлікті шығаратын өрт бөлімшесі қызметкерлер қатарынан тиғайындалсын.</w:t>
      </w:r>
    </w:p>
    <w:p w:rsidR="00CF6B63" w:rsidRDefault="00CF6B63" w:rsidP="00B9471A">
      <w:pPr>
        <w:pStyle w:val="a5"/>
        <w:numPr>
          <w:ilvl w:val="0"/>
          <w:numId w:val="2"/>
        </w:numPr>
        <w:jc w:val="both"/>
        <w:rPr>
          <w:rFonts w:ascii="Times New Roman" w:hAnsi="Times New Roman"/>
          <w:sz w:val="28"/>
          <w:szCs w:val="28"/>
          <w:lang w:val="kk-KZ"/>
        </w:rPr>
      </w:pPr>
      <w:r>
        <w:rPr>
          <w:rFonts w:ascii="Times New Roman" w:hAnsi="Times New Roman"/>
          <w:sz w:val="28"/>
          <w:szCs w:val="28"/>
          <w:lang w:val="kk-KZ"/>
        </w:rPr>
        <w:t>Өрттен зардап шеккендерге бірінші көмек көрсетуде «Зардап шеккедерге  вірінші көмек көрсету бойынша нұскаулық» басшылыққа алынсын (4 қосымша).</w:t>
      </w:r>
    </w:p>
    <w:p w:rsidR="00CF6B63" w:rsidRDefault="00CF6B63" w:rsidP="00B9471A">
      <w:pPr>
        <w:pStyle w:val="a5"/>
        <w:numPr>
          <w:ilvl w:val="0"/>
          <w:numId w:val="2"/>
        </w:numPr>
        <w:jc w:val="both"/>
        <w:rPr>
          <w:rFonts w:ascii="Times New Roman" w:hAnsi="Times New Roman"/>
          <w:sz w:val="28"/>
          <w:szCs w:val="28"/>
          <w:lang w:val="kk-KZ"/>
        </w:rPr>
      </w:pPr>
      <w:r>
        <w:rPr>
          <w:rFonts w:ascii="Times New Roman" w:hAnsi="Times New Roman"/>
          <w:sz w:val="28"/>
          <w:szCs w:val="28"/>
          <w:lang w:val="kk-KZ"/>
        </w:rPr>
        <w:t>Директордың әлеуметтік жұмыс жөніндегі орынбасары:</w:t>
      </w:r>
    </w:p>
    <w:p w:rsidR="00CF6B63" w:rsidRDefault="00CF6B63" w:rsidP="00CF6B63">
      <w:pPr>
        <w:pStyle w:val="a5"/>
        <w:numPr>
          <w:ilvl w:val="0"/>
          <w:numId w:val="3"/>
        </w:numPr>
        <w:jc w:val="both"/>
        <w:rPr>
          <w:rFonts w:ascii="Times New Roman" w:hAnsi="Times New Roman"/>
          <w:sz w:val="28"/>
          <w:szCs w:val="28"/>
          <w:lang w:val="kk-KZ"/>
        </w:rPr>
      </w:pPr>
      <w:r>
        <w:rPr>
          <w:rFonts w:ascii="Times New Roman" w:hAnsi="Times New Roman"/>
          <w:sz w:val="28"/>
          <w:szCs w:val="28"/>
          <w:lang w:val="kk-KZ"/>
        </w:rPr>
        <w:t>Қызметкерлердің өрт қауіпсідігі Нұсқаулығы мен ерелерінің сақталуына тұрақты бақылау жүргізсін;</w:t>
      </w:r>
    </w:p>
    <w:p w:rsidR="00CF6B63" w:rsidRDefault="00CF6B63" w:rsidP="00CF6B63">
      <w:pPr>
        <w:pStyle w:val="a5"/>
        <w:numPr>
          <w:ilvl w:val="0"/>
          <w:numId w:val="3"/>
        </w:numPr>
        <w:jc w:val="both"/>
        <w:rPr>
          <w:rFonts w:ascii="Times New Roman" w:hAnsi="Times New Roman"/>
          <w:sz w:val="28"/>
          <w:szCs w:val="28"/>
          <w:lang w:val="kk-KZ"/>
        </w:rPr>
      </w:pPr>
      <w:r>
        <w:rPr>
          <w:rFonts w:ascii="Times New Roman" w:hAnsi="Times New Roman"/>
          <w:sz w:val="28"/>
          <w:szCs w:val="28"/>
          <w:lang w:val="kk-KZ"/>
        </w:rPr>
        <w:t>Қажеттілік түғанда ауданның құтқару қызметтерімен, ІІМ,ТЖ</w:t>
      </w:r>
      <w:r w:rsidR="00E478D9">
        <w:rPr>
          <w:rFonts w:ascii="Times New Roman" w:hAnsi="Times New Roman"/>
          <w:sz w:val="28"/>
          <w:szCs w:val="28"/>
          <w:lang w:val="kk-KZ"/>
        </w:rPr>
        <w:t>М</w:t>
      </w:r>
      <w:bookmarkStart w:id="0" w:name="_GoBack"/>
      <w:bookmarkEnd w:id="0"/>
      <w:r>
        <w:rPr>
          <w:rFonts w:ascii="Times New Roman" w:hAnsi="Times New Roman"/>
          <w:sz w:val="28"/>
          <w:szCs w:val="28"/>
          <w:lang w:val="kk-KZ"/>
        </w:rPr>
        <w:t>, ДСМ органдарының бөлімшелерімен байланыс орнатсын;</w:t>
      </w:r>
    </w:p>
    <w:p w:rsidR="00CF6B63" w:rsidRDefault="00CF6B63" w:rsidP="00CF6B63">
      <w:pPr>
        <w:pStyle w:val="a5"/>
        <w:numPr>
          <w:ilvl w:val="0"/>
          <w:numId w:val="3"/>
        </w:numPr>
        <w:jc w:val="both"/>
        <w:rPr>
          <w:rFonts w:ascii="Times New Roman" w:hAnsi="Times New Roman"/>
          <w:sz w:val="28"/>
          <w:szCs w:val="28"/>
          <w:lang w:val="kk-KZ"/>
        </w:rPr>
      </w:pPr>
      <w:r>
        <w:rPr>
          <w:rFonts w:ascii="Times New Roman" w:hAnsi="Times New Roman"/>
          <w:sz w:val="28"/>
          <w:szCs w:val="28"/>
          <w:lang w:val="kk-KZ"/>
        </w:rPr>
        <w:t>Мерекеден алдын және мереке күндері өрткеқарсы режимді күшейтуді қамтамасыз етсін;</w:t>
      </w:r>
    </w:p>
    <w:p w:rsidR="00CF6B63" w:rsidRDefault="00CF6B63" w:rsidP="00CF6B63">
      <w:pPr>
        <w:pStyle w:val="a5"/>
        <w:numPr>
          <w:ilvl w:val="0"/>
          <w:numId w:val="3"/>
        </w:numPr>
        <w:jc w:val="both"/>
        <w:rPr>
          <w:rFonts w:ascii="Times New Roman" w:hAnsi="Times New Roman"/>
          <w:sz w:val="28"/>
          <w:szCs w:val="28"/>
          <w:lang w:val="kk-KZ"/>
        </w:rPr>
      </w:pPr>
      <w:r>
        <w:rPr>
          <w:rFonts w:ascii="Times New Roman" w:hAnsi="Times New Roman"/>
          <w:sz w:val="28"/>
          <w:szCs w:val="28"/>
          <w:lang w:val="kk-KZ"/>
        </w:rPr>
        <w:t>Қызметкерлер арасында өрт қауіпсіздігі шаралары туралы ескерт</w:t>
      </w:r>
      <w:r w:rsidR="00597328">
        <w:rPr>
          <w:rFonts w:ascii="Times New Roman" w:hAnsi="Times New Roman"/>
          <w:sz w:val="28"/>
          <w:szCs w:val="28"/>
          <w:lang w:val="kk-KZ"/>
        </w:rPr>
        <w:t>пелер таратсын.</w:t>
      </w:r>
    </w:p>
    <w:p w:rsidR="00597328" w:rsidRDefault="00597328" w:rsidP="00597328">
      <w:pPr>
        <w:pStyle w:val="a5"/>
        <w:numPr>
          <w:ilvl w:val="0"/>
          <w:numId w:val="2"/>
        </w:numPr>
        <w:jc w:val="both"/>
        <w:rPr>
          <w:rFonts w:ascii="Times New Roman" w:hAnsi="Times New Roman"/>
          <w:sz w:val="28"/>
          <w:szCs w:val="28"/>
          <w:lang w:val="kk-KZ"/>
        </w:rPr>
      </w:pPr>
      <w:r>
        <w:rPr>
          <w:rFonts w:ascii="Times New Roman" w:hAnsi="Times New Roman"/>
          <w:sz w:val="28"/>
          <w:szCs w:val="28"/>
          <w:lang w:val="kk-KZ"/>
        </w:rPr>
        <w:t>Өрт қауіпсіздігі Нұсқаулығы мен ережелерініңталаптарын бұзған қызметкергерді қатал тәртіптік және  әкімшілік жауапкершілікке тартсын.</w:t>
      </w:r>
    </w:p>
    <w:p w:rsidR="00E478D9" w:rsidRPr="00597328" w:rsidRDefault="00E478D9" w:rsidP="00E478D9">
      <w:pPr>
        <w:pStyle w:val="a5"/>
        <w:numPr>
          <w:ilvl w:val="0"/>
          <w:numId w:val="2"/>
        </w:numPr>
        <w:jc w:val="both"/>
        <w:rPr>
          <w:sz w:val="18"/>
          <w:szCs w:val="18"/>
          <w:lang w:val="kk-KZ"/>
        </w:rPr>
      </w:pPr>
      <w:r w:rsidRPr="00597328">
        <w:rPr>
          <w:rFonts w:ascii="Times New Roman" w:hAnsi="Times New Roman"/>
          <w:sz w:val="28"/>
          <w:szCs w:val="28"/>
          <w:lang w:val="kk-KZ"/>
        </w:rPr>
        <w:t>Осы бүйрықтың орындалуын бақылау директордың әлеуметтік жұмыс жөніндегі орынбасары Н.В.Поликовскаяға жүктелсін.</w:t>
      </w:r>
    </w:p>
    <w:p w:rsidR="00E478D9" w:rsidRDefault="00E478D9" w:rsidP="00E478D9">
      <w:pPr>
        <w:pStyle w:val="a5"/>
        <w:ind w:left="360"/>
        <w:jc w:val="both"/>
        <w:rPr>
          <w:rFonts w:ascii="Times New Roman" w:hAnsi="Times New Roman"/>
          <w:sz w:val="28"/>
          <w:szCs w:val="28"/>
          <w:lang w:val="kk-KZ"/>
        </w:rPr>
      </w:pPr>
    </w:p>
    <w:p w:rsidR="00FA7FA2" w:rsidRDefault="00FA7FA2" w:rsidP="007C49B6">
      <w:pPr>
        <w:pStyle w:val="a3"/>
        <w:spacing w:after="0"/>
        <w:jc w:val="both"/>
        <w:rPr>
          <w:sz w:val="18"/>
          <w:szCs w:val="18"/>
          <w:lang w:val="kk-KZ"/>
        </w:rPr>
      </w:pPr>
    </w:p>
    <w:p w:rsidR="00E478D9" w:rsidRDefault="00E478D9" w:rsidP="007C49B6">
      <w:pPr>
        <w:pStyle w:val="a3"/>
        <w:spacing w:after="0"/>
        <w:jc w:val="both"/>
        <w:rPr>
          <w:sz w:val="18"/>
          <w:szCs w:val="18"/>
          <w:lang w:val="kk-KZ"/>
        </w:rPr>
      </w:pPr>
    </w:p>
    <w:p w:rsidR="00E478D9" w:rsidRPr="00206E04" w:rsidRDefault="00E478D9" w:rsidP="007C49B6">
      <w:pPr>
        <w:pStyle w:val="a3"/>
        <w:spacing w:after="0"/>
        <w:jc w:val="both"/>
        <w:rPr>
          <w:sz w:val="18"/>
          <w:szCs w:val="18"/>
          <w:lang w:val="kk-KZ"/>
        </w:rPr>
      </w:pPr>
    </w:p>
    <w:p w:rsidR="00FA7FA2" w:rsidRPr="00206E04" w:rsidRDefault="00FA7FA2" w:rsidP="007C49B6">
      <w:pPr>
        <w:pStyle w:val="a3"/>
        <w:spacing w:after="0"/>
        <w:jc w:val="both"/>
        <w:rPr>
          <w:sz w:val="18"/>
          <w:szCs w:val="18"/>
          <w:lang w:val="kk-KZ"/>
        </w:rPr>
      </w:pPr>
    </w:p>
    <w:p w:rsidR="00FA7FA2" w:rsidRDefault="00817E24" w:rsidP="00E478D9">
      <w:pPr>
        <w:spacing w:after="0"/>
        <w:ind w:firstLine="709"/>
        <w:jc w:val="center"/>
        <w:rPr>
          <w:sz w:val="18"/>
          <w:szCs w:val="18"/>
        </w:rPr>
      </w:pPr>
      <w:r w:rsidRPr="0006443B">
        <w:rPr>
          <w:rFonts w:ascii="Times New Roman" w:hAnsi="Times New Roman"/>
          <w:b/>
          <w:sz w:val="28"/>
          <w:szCs w:val="28"/>
        </w:rPr>
        <w:t>Директор                                         Л. Астанович</w:t>
      </w:r>
    </w:p>
    <w:p w:rsidR="00FA7FA2" w:rsidRDefault="00FA7FA2" w:rsidP="007C49B6">
      <w:pPr>
        <w:pStyle w:val="a3"/>
        <w:spacing w:after="0"/>
        <w:jc w:val="both"/>
        <w:rPr>
          <w:sz w:val="18"/>
          <w:szCs w:val="18"/>
        </w:rPr>
      </w:pPr>
    </w:p>
    <w:p w:rsidR="00FA7FA2" w:rsidRDefault="00FA7FA2" w:rsidP="007C49B6">
      <w:pPr>
        <w:pStyle w:val="a3"/>
        <w:spacing w:after="0"/>
        <w:jc w:val="both"/>
        <w:rPr>
          <w:sz w:val="18"/>
          <w:szCs w:val="18"/>
        </w:rPr>
      </w:pPr>
    </w:p>
    <w:p w:rsidR="00FA7FA2" w:rsidRPr="00FA7FA2" w:rsidRDefault="00FA7FA2" w:rsidP="007C49B6">
      <w:pPr>
        <w:pStyle w:val="a3"/>
        <w:spacing w:after="0"/>
        <w:jc w:val="both"/>
        <w:rPr>
          <w:sz w:val="16"/>
          <w:szCs w:val="16"/>
          <w:lang w:val="kk-KZ"/>
        </w:rPr>
      </w:pPr>
      <w:proofErr w:type="spellStart"/>
      <w:proofErr w:type="gramStart"/>
      <w:r>
        <w:rPr>
          <w:sz w:val="18"/>
          <w:szCs w:val="18"/>
        </w:rPr>
        <w:t>Б</w:t>
      </w:r>
      <w:proofErr w:type="gramEnd"/>
      <w:r>
        <w:rPr>
          <w:sz w:val="18"/>
          <w:szCs w:val="18"/>
        </w:rPr>
        <w:t>ұйрықпен</w:t>
      </w:r>
      <w:proofErr w:type="spellEnd"/>
      <w:r>
        <w:rPr>
          <w:sz w:val="18"/>
          <w:szCs w:val="18"/>
        </w:rPr>
        <w:t xml:space="preserve"> </w:t>
      </w:r>
      <w:proofErr w:type="spellStart"/>
      <w:r>
        <w:rPr>
          <w:sz w:val="18"/>
          <w:szCs w:val="18"/>
        </w:rPr>
        <w:t>таныстырылды</w:t>
      </w:r>
      <w:proofErr w:type="spellEnd"/>
      <w:r w:rsidRPr="00FA7FA2">
        <w:rPr>
          <w:sz w:val="16"/>
          <w:szCs w:val="16"/>
          <w:lang w:val="kk-KZ"/>
        </w:rPr>
        <w:t>:_____________________                    _________________________ Н. Поликовская</w:t>
      </w:r>
    </w:p>
    <w:p w:rsidR="00FA7FA2" w:rsidRPr="00FA7FA2" w:rsidRDefault="00FA7FA2" w:rsidP="007C49B6">
      <w:pPr>
        <w:pStyle w:val="a3"/>
        <w:spacing w:after="0"/>
        <w:jc w:val="both"/>
        <w:rPr>
          <w:sz w:val="16"/>
          <w:szCs w:val="16"/>
          <w:lang w:val="kk-KZ"/>
        </w:rPr>
      </w:pPr>
      <w:r w:rsidRPr="00FA7FA2">
        <w:rPr>
          <w:sz w:val="16"/>
          <w:szCs w:val="16"/>
          <w:lang w:val="kk-KZ"/>
        </w:rPr>
        <w:t xml:space="preserve">                                            </w:t>
      </w:r>
      <w:r>
        <w:rPr>
          <w:sz w:val="16"/>
          <w:szCs w:val="16"/>
          <w:lang w:val="kk-KZ"/>
        </w:rPr>
        <w:t xml:space="preserve">       </w:t>
      </w:r>
      <w:r w:rsidRPr="00FA7FA2">
        <w:rPr>
          <w:sz w:val="16"/>
          <w:szCs w:val="16"/>
          <w:lang w:val="kk-KZ"/>
        </w:rPr>
        <w:t xml:space="preserve"> ______________________                  _________________________  С. Гончарук  </w:t>
      </w:r>
    </w:p>
    <w:p w:rsidR="00FA7FA2" w:rsidRDefault="00FA7FA2" w:rsidP="007C49B6">
      <w:pPr>
        <w:pStyle w:val="a3"/>
        <w:spacing w:after="0"/>
        <w:jc w:val="both"/>
        <w:rPr>
          <w:sz w:val="18"/>
          <w:szCs w:val="18"/>
        </w:rPr>
      </w:pPr>
      <w:r w:rsidRPr="00FA7FA2">
        <w:rPr>
          <w:sz w:val="16"/>
          <w:szCs w:val="16"/>
          <w:lang w:val="kk-KZ"/>
        </w:rPr>
        <w:t xml:space="preserve">                                              </w:t>
      </w:r>
      <w:r>
        <w:rPr>
          <w:sz w:val="16"/>
          <w:szCs w:val="16"/>
          <w:lang w:val="kk-KZ"/>
        </w:rPr>
        <w:t xml:space="preserve">       </w:t>
      </w:r>
      <w:r w:rsidRPr="00FA7FA2">
        <w:rPr>
          <w:sz w:val="16"/>
          <w:szCs w:val="16"/>
          <w:lang w:val="kk-KZ"/>
        </w:rPr>
        <w:t xml:space="preserve">______________________                  _________________________   Д. Сикорский  </w:t>
      </w:r>
      <w:r>
        <w:rPr>
          <w:sz w:val="16"/>
          <w:szCs w:val="16"/>
          <w:lang w:val="kk-KZ"/>
        </w:rPr>
        <w:t xml:space="preserve">       </w:t>
      </w:r>
    </w:p>
    <w:p w:rsidR="00FA7FA2" w:rsidRDefault="00FA7FA2" w:rsidP="007C49B6">
      <w:pPr>
        <w:pStyle w:val="a3"/>
        <w:spacing w:after="0"/>
        <w:jc w:val="both"/>
      </w:pPr>
      <w:proofErr w:type="spellStart"/>
      <w:r>
        <w:rPr>
          <w:sz w:val="18"/>
          <w:szCs w:val="18"/>
        </w:rPr>
        <w:t>Орын</w:t>
      </w:r>
      <w:proofErr w:type="spellEnd"/>
      <w:r>
        <w:rPr>
          <w:sz w:val="18"/>
          <w:szCs w:val="18"/>
        </w:rPr>
        <w:t>. А. Медяковская</w:t>
      </w:r>
    </w:p>
    <w:p w:rsidR="00FA7FA2" w:rsidRPr="00FA7FA2" w:rsidRDefault="00FA7FA2" w:rsidP="007C49B6">
      <w:pPr>
        <w:jc w:val="both"/>
      </w:pPr>
    </w:p>
    <w:sectPr w:rsidR="00FA7FA2" w:rsidRPr="00FA7FA2" w:rsidSect="00E478D9">
      <w:pgSz w:w="11906" w:h="16838"/>
      <w:pgMar w:top="709" w:right="850"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CC4D1F"/>
    <w:multiLevelType w:val="multilevel"/>
    <w:tmpl w:val="E42AB714"/>
    <w:lvl w:ilvl="0">
      <w:start w:val="1"/>
      <w:numFmt w:val="decimal"/>
      <w:lvlText w:val="%1."/>
      <w:lvlJc w:val="left"/>
      <w:pPr>
        <w:ind w:left="720" w:hanging="360"/>
      </w:pPr>
      <w:rPr>
        <w:rFonts w:hint="default"/>
      </w:rPr>
    </w:lvl>
    <w:lvl w:ilvl="1">
      <w:start w:val="2"/>
      <w:numFmt w:val="decimal"/>
      <w:isLgl/>
      <w:lvlText w:val="%1.%2"/>
      <w:lvlJc w:val="left"/>
      <w:pPr>
        <w:ind w:left="1290"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4B2761F8"/>
    <w:multiLevelType w:val="hybridMultilevel"/>
    <w:tmpl w:val="A88A5C3E"/>
    <w:lvl w:ilvl="0" w:tplc="1C42676A">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515B687E"/>
    <w:multiLevelType w:val="multilevel"/>
    <w:tmpl w:val="F1A8451C"/>
    <w:lvl w:ilvl="0">
      <w:start w:val="12"/>
      <w:numFmt w:val="decimal"/>
      <w:lvlText w:val="%1."/>
      <w:lvlJc w:val="left"/>
      <w:pPr>
        <w:tabs>
          <w:tab w:val="num" w:pos="555"/>
        </w:tabs>
        <w:ind w:left="555" w:hanging="555"/>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2C1B"/>
    <w:rsid w:val="0006443B"/>
    <w:rsid w:val="0007009C"/>
    <w:rsid w:val="000B33B2"/>
    <w:rsid w:val="000E4F7A"/>
    <w:rsid w:val="001836EA"/>
    <w:rsid w:val="001A2DAF"/>
    <w:rsid w:val="001C6526"/>
    <w:rsid w:val="001C7B95"/>
    <w:rsid w:val="001F4344"/>
    <w:rsid w:val="00206E04"/>
    <w:rsid w:val="002E7B73"/>
    <w:rsid w:val="003A77F7"/>
    <w:rsid w:val="003D7952"/>
    <w:rsid w:val="00432650"/>
    <w:rsid w:val="004A18CB"/>
    <w:rsid w:val="00555A59"/>
    <w:rsid w:val="00597328"/>
    <w:rsid w:val="005B454F"/>
    <w:rsid w:val="0060181A"/>
    <w:rsid w:val="007C49B6"/>
    <w:rsid w:val="00817E24"/>
    <w:rsid w:val="008707B3"/>
    <w:rsid w:val="00872433"/>
    <w:rsid w:val="00911F95"/>
    <w:rsid w:val="009D021A"/>
    <w:rsid w:val="00AD66F4"/>
    <w:rsid w:val="00B6739F"/>
    <w:rsid w:val="00B9471A"/>
    <w:rsid w:val="00BC1678"/>
    <w:rsid w:val="00C66BA1"/>
    <w:rsid w:val="00CC5222"/>
    <w:rsid w:val="00CF6B63"/>
    <w:rsid w:val="00D12C1B"/>
    <w:rsid w:val="00E25A15"/>
    <w:rsid w:val="00E478D9"/>
    <w:rsid w:val="00E71A89"/>
    <w:rsid w:val="00FA7F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B95"/>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7FA2"/>
    <w:pPr>
      <w:spacing w:before="100" w:beforeAutospacing="1" w:after="119" w:line="240" w:lineRule="auto"/>
    </w:pPr>
    <w:rPr>
      <w:rFonts w:ascii="Times New Roman" w:hAnsi="Times New Roman"/>
      <w:sz w:val="24"/>
      <w:szCs w:val="24"/>
    </w:rPr>
  </w:style>
  <w:style w:type="paragraph" w:customStyle="1" w:styleId="a4">
    <w:name w:val="Знак"/>
    <w:basedOn w:val="a"/>
    <w:autoRedefine/>
    <w:rsid w:val="00FA7FA2"/>
    <w:pPr>
      <w:spacing w:after="160" w:line="240" w:lineRule="exact"/>
      <w:jc w:val="center"/>
    </w:pPr>
    <w:rPr>
      <w:rFonts w:ascii="Times New Roman" w:hAnsi="Times New Roman"/>
      <w:b/>
      <w:sz w:val="24"/>
      <w:szCs w:val="24"/>
    </w:rPr>
  </w:style>
  <w:style w:type="paragraph" w:styleId="a5">
    <w:name w:val="No Spacing"/>
    <w:uiPriority w:val="1"/>
    <w:qFormat/>
    <w:rsid w:val="00206E04"/>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33D5C-C793-49EE-8ECD-F38835958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8</Pages>
  <Words>2162</Words>
  <Characters>12329</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2017-03-09T06:20:00Z</cp:lastPrinted>
  <dcterms:created xsi:type="dcterms:W3CDTF">2014-05-16T15:35:00Z</dcterms:created>
  <dcterms:modified xsi:type="dcterms:W3CDTF">2017-03-09T06:21:00Z</dcterms:modified>
</cp:coreProperties>
</file>